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关于举办第八届全国数控技能大赛徐州选拔赛暨2018年徐州市数控技能大赛的通知</w:t>
      </w:r>
    </w:p>
    <w:p>
      <w:pPr>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40" w:lineRule="exact"/>
        <w:jc w:val="center"/>
        <w:textAlignment w:val="auto"/>
        <w:outlineLvl w:val="9"/>
        <w:rPr>
          <w:rFonts w:hAnsi="宋体"/>
          <w:color w:val="000000"/>
          <w:sz w:val="18"/>
          <w:szCs w:val="18"/>
        </w:rPr>
      </w:pPr>
    </w:p>
    <w:p>
      <w:pPr>
        <w:keepNext w:val="0"/>
        <w:keepLines w:val="0"/>
        <w:pageBreakBefore w:val="0"/>
        <w:kinsoku/>
        <w:overflowPunct/>
        <w:topLinePunct w:val="0"/>
        <w:autoSpaceDE/>
        <w:autoSpaceDN/>
        <w:bidi w:val="0"/>
        <w:adjustRightInd/>
        <w:snapToGrid/>
        <w:spacing w:line="540" w:lineRule="exact"/>
        <w:textAlignment w:val="auto"/>
        <w:outlineLvl w:val="9"/>
        <w:rPr>
          <w:rFonts w:ascii="仿宋_GB2312" w:hAnsi="宋体" w:eastAsia="仿宋_GB2312"/>
          <w:color w:val="000000"/>
          <w:sz w:val="32"/>
          <w:szCs w:val="32"/>
        </w:rPr>
      </w:pPr>
      <w:r>
        <w:rPr>
          <w:rFonts w:hint="eastAsia" w:ascii="仿宋_GB2312" w:hAnsi="宋体" w:eastAsia="仿宋_GB2312"/>
          <w:color w:val="000000"/>
          <w:sz w:val="32"/>
          <w:szCs w:val="32"/>
        </w:rPr>
        <w:t>各县（市）区人力资源和社会保障局、徐州经济开发区社会事业局，市各职业（技工）院校：</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人力资源社会保障部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教育部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科学技术部</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中华全国总工会 中国机械工业联合会</w:t>
      </w:r>
      <w:r>
        <w:rPr>
          <w:rFonts w:hint="eastAsia" w:ascii="仿宋_GB2312" w:hAnsi="宋体" w:eastAsia="仿宋_GB2312" w:cs="宋体"/>
          <w:kern w:val="0"/>
          <w:sz w:val="32"/>
          <w:szCs w:val="32"/>
          <w:lang w:eastAsia="zh-CN"/>
        </w:rPr>
        <w:t>计划于</w:t>
      </w:r>
      <w:r>
        <w:rPr>
          <w:rFonts w:hint="eastAsia" w:ascii="仿宋_GB2312" w:hAnsi="宋体" w:eastAsia="仿宋_GB2312" w:cs="宋体"/>
          <w:kern w:val="0"/>
          <w:sz w:val="32"/>
          <w:szCs w:val="32"/>
          <w:lang w:val="en-US" w:eastAsia="zh-CN"/>
        </w:rPr>
        <w:t>10月份</w:t>
      </w:r>
      <w:r>
        <w:rPr>
          <w:rFonts w:hint="eastAsia" w:ascii="仿宋_GB2312" w:hAnsi="宋体" w:eastAsia="仿宋_GB2312" w:cs="宋体"/>
          <w:kern w:val="0"/>
          <w:sz w:val="32"/>
          <w:szCs w:val="32"/>
        </w:rPr>
        <w:t>举办2018年中国技能大赛——第八届全国数控技能大赛，</w:t>
      </w:r>
      <w:r>
        <w:rPr>
          <w:rFonts w:hint="eastAsia" w:ascii="仿宋_GB2312" w:hAnsi="宋体" w:eastAsia="仿宋_GB2312" w:cs="宋体"/>
          <w:kern w:val="0"/>
          <w:sz w:val="32"/>
          <w:szCs w:val="32"/>
          <w:lang w:eastAsia="zh-CN"/>
        </w:rPr>
        <w:t>按照省大赛组委会要求，</w:t>
      </w:r>
      <w:r>
        <w:rPr>
          <w:rFonts w:hint="eastAsia" w:ascii="仿宋_GB2312" w:hAnsi="宋体" w:eastAsia="仿宋_GB2312" w:cs="宋体"/>
          <w:kern w:val="0"/>
          <w:sz w:val="32"/>
          <w:szCs w:val="32"/>
        </w:rPr>
        <w:t>我市决定举办第八届全国数控技能大赛徐州选拔赛暨2018年徐州市数控技能大赛（以下简称“大赛”），现将有关事项通知如下：</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一、大赛项目</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大赛分数控车工（数控车削加工技术）、数控铣工（数控铣削加工技术）、数控机床装调维修工（数控机床智能化升级改造）和计算机程序设计员（数字化设计与制造）四个赛项。</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二、大赛分组及参赛对象</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（一）大赛分组。</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大赛数控车工（数控车削加工技术）、数控铣工（数控铣削加工技术）和数控机床装调维修工（数控机床智能化升级改造）三个赛项分职工组、教师组和学生组3个竞赛组别，计算机程序设计员（数字化设计与制造）分教师组和学生组2个竞赛组别。其中：数控车工（数控车削加工技术）和数控铣工（数控铣削加工技术）两个赛项为单人赛项，数控机床装调维修工（数控机床智能化升级改造）和计算机程序设计员（数字化设计与制造）两个赛项为双人赛项。</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（二）参赛对象。</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从事相关专业或职业的企业职工，技工院校等职业院校的在校教师和学生可报名参加相应赛项和组别的竞赛，其中报名参加职工组和教师组的选手</w:t>
      </w:r>
      <w:r>
        <w:rPr>
          <w:rFonts w:hint="eastAsia" w:ascii="仿宋_GB2312" w:hAnsi="宋体" w:eastAsia="仿宋_GB2312" w:cs="宋体"/>
          <w:kern w:val="0"/>
          <w:sz w:val="32"/>
          <w:szCs w:val="32"/>
          <w:lang w:eastAsia="zh-CN"/>
        </w:rPr>
        <w:t>须</w:t>
      </w:r>
      <w:r>
        <w:rPr>
          <w:rFonts w:hint="eastAsia" w:ascii="仿宋_GB2312" w:hAnsi="宋体" w:eastAsia="仿宋_GB2312" w:cs="宋体"/>
          <w:kern w:val="0"/>
          <w:sz w:val="32"/>
          <w:szCs w:val="32"/>
        </w:rPr>
        <w:t>取得相应职业（工种）高级工以上职业资格，报名参加学生组的选手</w:t>
      </w:r>
      <w:r>
        <w:rPr>
          <w:rFonts w:hint="eastAsia" w:ascii="仿宋_GB2312" w:hAnsi="宋体" w:eastAsia="仿宋_GB2312" w:cs="宋体"/>
          <w:kern w:val="0"/>
          <w:sz w:val="32"/>
          <w:szCs w:val="32"/>
          <w:lang w:eastAsia="zh-CN"/>
        </w:rPr>
        <w:t>须</w:t>
      </w:r>
      <w:r>
        <w:rPr>
          <w:rFonts w:hint="eastAsia" w:ascii="仿宋_GB2312" w:hAnsi="宋体" w:eastAsia="仿宋_GB2312" w:cs="宋体"/>
          <w:kern w:val="0"/>
          <w:sz w:val="32"/>
          <w:szCs w:val="32"/>
        </w:rPr>
        <w:t>取得相应职业（工种）中级工以上职业资格。</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已获得“中华技能大奖”、“全国技术能手”、“全国五一劳动奖章”荣誉称号的职工和教师不能报名参加大赛。曾获得往届全国数控技能大赛</w:t>
      </w:r>
      <w:r>
        <w:rPr>
          <w:rFonts w:hint="eastAsia" w:ascii="仿宋_GB2312" w:hAnsi="宋体" w:eastAsia="仿宋_GB2312" w:cs="宋体"/>
          <w:kern w:val="0"/>
          <w:sz w:val="32"/>
          <w:szCs w:val="32"/>
          <w:lang w:eastAsia="zh-CN"/>
        </w:rPr>
        <w:t>国赛</w:t>
      </w:r>
      <w:r>
        <w:rPr>
          <w:rFonts w:hint="eastAsia" w:ascii="仿宋_GB2312" w:hAnsi="宋体" w:eastAsia="仿宋_GB2312" w:cs="宋体"/>
          <w:kern w:val="0"/>
          <w:sz w:val="32"/>
          <w:szCs w:val="32"/>
        </w:rPr>
        <w:t>前5名的学生不能报名参加学生组比赛。</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三、大赛命题标准</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大赛由理论考试和实际操作两部分组成。职工组和教师组分别以《数控车工国家职业技能标准》《数控铣工国家职业技能标准》《数控机床装调维修工国家职业技能标准》技师（国家职业资格二级）和《计算机程序设计员国家职业标准》高级工（国家职业资格三级）的要求为基础开展命题；学生组以《数控车工国家职业技能标准》《数控铣工国家职业技能标准》《加工中心操作工国家职业技能标准》《数控机床装调维修工国家职业技能标准》高级工（国家职业资格三级）和《计算机程序设计员国家职业标准》中级工（国家职业资格四级）的要求为基础开展命题。数控车工包括车削中心加工技术，数控铣工包括四轴加工技术，数控机床装调维修工侧重数控机床智能化升级改造，计算机程序设计员侧重数字化设计与制造等内容进行命题。同时，各</w:t>
      </w:r>
      <w:r>
        <w:rPr>
          <w:rFonts w:hint="eastAsia" w:ascii="仿宋_GB2312" w:hAnsi="宋体" w:eastAsia="仿宋_GB2312" w:cs="宋体"/>
          <w:kern w:val="0"/>
          <w:sz w:val="32"/>
          <w:szCs w:val="32"/>
          <w:lang w:eastAsia="zh-CN"/>
        </w:rPr>
        <w:t>比赛</w:t>
      </w:r>
      <w:r>
        <w:rPr>
          <w:rFonts w:hint="eastAsia" w:ascii="仿宋_GB2312" w:hAnsi="宋体" w:eastAsia="仿宋_GB2312" w:cs="宋体"/>
          <w:kern w:val="0"/>
          <w:sz w:val="32"/>
          <w:szCs w:val="32"/>
        </w:rPr>
        <w:t>项目命题在上述要求基础上，借鉴世界技能大赛命题方法和考核内容，适当增加相关新知识、新技术、新设备、新技能等内容。竞赛试题由大赛组委会组织有关专家统一命制。</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四、大赛报名</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（一）报名材料。</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1、表格材料。《第八届全国数控技能大赛徐州选拔赛暨2018年徐州市数控技能大赛报名表》、《第八届全国数控技能大赛徐州选拔赛暨2018年徐州市数控技能大赛</w:t>
      </w:r>
      <w:r>
        <w:rPr>
          <w:rFonts w:hint="eastAsia" w:ascii="仿宋_GB2312" w:hAnsi="宋体" w:eastAsia="仿宋_GB2312" w:cs="宋体"/>
          <w:kern w:val="0"/>
          <w:sz w:val="32"/>
          <w:szCs w:val="32"/>
          <w:lang w:eastAsia="zh-CN"/>
        </w:rPr>
        <w:t>参赛</w:t>
      </w:r>
      <w:r>
        <w:rPr>
          <w:rFonts w:hint="eastAsia" w:ascii="仿宋_GB2312" w:hAnsi="宋体" w:eastAsia="仿宋_GB2312" w:cs="宋体"/>
          <w:kern w:val="0"/>
          <w:sz w:val="32"/>
          <w:szCs w:val="32"/>
        </w:rPr>
        <w:t>代表队汇总表》。</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2、证明材料。职工组和教师组报名选手需提供所在单位缴纳的最近3个月有效社保明细，社保缴纳单位名称应与报名单位一致；学生组报名选手需提供学生证及学生在校学籍证明。</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3、所有报名材料由各县（市）区人力资源社会保障局和各技工院校（职业院校）严格审核并存档备查。</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（二）报名方式。</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由县（市）区人力资源社会保障</w:t>
      </w:r>
      <w:r>
        <w:rPr>
          <w:rFonts w:hint="eastAsia" w:ascii="仿宋_GB2312" w:hAnsi="宋体" w:eastAsia="仿宋_GB2312" w:cs="宋体"/>
          <w:kern w:val="0"/>
          <w:sz w:val="32"/>
          <w:szCs w:val="32"/>
          <w:lang w:eastAsia="zh-CN"/>
        </w:rPr>
        <w:t>行政</w:t>
      </w:r>
      <w:r>
        <w:rPr>
          <w:rFonts w:hint="eastAsia" w:ascii="仿宋_GB2312" w:hAnsi="宋体" w:eastAsia="仿宋_GB2312" w:cs="宋体"/>
          <w:kern w:val="0"/>
          <w:sz w:val="32"/>
          <w:szCs w:val="32"/>
        </w:rPr>
        <w:t>部门和各技工院校（职业院校）统一报名，以县（市）区和院校为单位组成代表队报名参赛，各代表队限报领队1名，联络员1名，单人赛项每个组别限报2人，双人赛项每个组别限报两对（4人）。</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代表队应于9月10日12:00前，将报名表及汇总表（附件1、2）电子版和每位选手二寸免冠淡蓝色背景照片（照片请注明地区、姓名及单位，照片大小不低于2M），打包发至报名指定邮箱，将加盖公章的纸质版材料送至报名指定地点。</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五、比赛时间及地点</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楷体_GB2312" w:hAnsi="宋体" w:eastAsia="楷体_GB2312" w:cs="宋体"/>
          <w:kern w:val="0"/>
          <w:sz w:val="32"/>
          <w:szCs w:val="32"/>
        </w:rPr>
        <w:t>（一）报到时间：</w:t>
      </w:r>
      <w:r>
        <w:rPr>
          <w:rFonts w:hint="eastAsia" w:ascii="仿宋_GB2312" w:hAnsi="宋体" w:eastAsia="仿宋_GB2312" w:cs="宋体"/>
          <w:kern w:val="0"/>
          <w:sz w:val="32"/>
          <w:szCs w:val="32"/>
        </w:rPr>
        <w:t>9月12日14:00前。</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楷体_GB2312" w:hAnsi="宋体" w:eastAsia="楷体_GB2312" w:cs="宋体"/>
          <w:kern w:val="0"/>
          <w:sz w:val="32"/>
          <w:szCs w:val="32"/>
        </w:rPr>
        <w:t>（二）领队会、适应设备场地、交验工具及理论比赛时间：</w:t>
      </w:r>
      <w:r>
        <w:rPr>
          <w:rFonts w:hint="eastAsia" w:ascii="仿宋_GB2312" w:hAnsi="宋体" w:eastAsia="仿宋_GB2312" w:cs="宋体"/>
          <w:kern w:val="0"/>
          <w:sz w:val="32"/>
          <w:szCs w:val="32"/>
        </w:rPr>
        <w:t>9月12日下午。</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楷体_GB2312" w:hAnsi="宋体" w:eastAsia="楷体_GB2312" w:cs="宋体"/>
          <w:kern w:val="0"/>
          <w:sz w:val="32"/>
          <w:szCs w:val="32"/>
        </w:rPr>
        <w:t>（三）实操比赛时间：</w:t>
      </w:r>
      <w:r>
        <w:rPr>
          <w:rFonts w:hint="eastAsia" w:ascii="仿宋_GB2312" w:hAnsi="宋体" w:eastAsia="仿宋_GB2312" w:cs="宋体"/>
          <w:kern w:val="0"/>
          <w:sz w:val="32"/>
          <w:szCs w:val="32"/>
        </w:rPr>
        <w:t>9月13日至9月15日。</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（四）比赛具体地点与时间另行通知。</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六、表彰奖励</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参加江苏省选拔赛的选手将按照省大赛组委会规定报送。</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（一）对获得各项目职工组、教师组比赛前5名的选手，经综合考察后，由市人力资源和社会保障局授予“徐州市技术能手”</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并由大赛组委会</w:t>
      </w:r>
      <w:r>
        <w:rPr>
          <w:rFonts w:hint="eastAsia" w:ascii="仿宋_GB2312" w:hAnsi="宋体" w:eastAsia="仿宋_GB2312" w:cs="宋体"/>
          <w:kern w:val="0"/>
          <w:sz w:val="32"/>
          <w:szCs w:val="32"/>
          <w:lang w:eastAsia="zh-CN"/>
        </w:rPr>
        <w:t>成员单位给予相关奖励，</w:t>
      </w:r>
      <w:r>
        <w:rPr>
          <w:rFonts w:hint="eastAsia" w:ascii="仿宋_GB2312" w:hAnsi="宋体" w:eastAsia="仿宋_GB2312" w:cs="宋体"/>
          <w:kern w:val="0"/>
          <w:sz w:val="32"/>
          <w:szCs w:val="32"/>
        </w:rPr>
        <w:t>颁发荣誉证书</w:t>
      </w:r>
      <w:r>
        <w:rPr>
          <w:rFonts w:hint="eastAsia" w:ascii="仿宋_GB2312" w:hAnsi="宋体" w:eastAsia="仿宋_GB2312" w:cs="宋体"/>
          <w:kern w:val="0"/>
          <w:sz w:val="32"/>
          <w:szCs w:val="32"/>
        </w:rPr>
        <w:t>。</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对获得数控车工、数控铣工和数控机床装调维修工三个项目职工组、教师组比赛前3名的选手，由市人力资源和社会保障局按规定向省人力资源和社会保障厅申请晋升相应技师职业资格。</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对获得</w:t>
      </w:r>
      <w:r>
        <w:rPr>
          <w:rFonts w:hint="eastAsia" w:ascii="仿宋_GB2312" w:hAnsi="宋体" w:eastAsia="仿宋_GB2312" w:cs="宋体"/>
          <w:kern w:val="0"/>
          <w:sz w:val="32"/>
          <w:szCs w:val="32"/>
        </w:rPr>
        <w:t>数控车工、数控铣工和数控机床装调维修工三个项目学生组比赛前3名的选手</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对理论</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操作技能成绩均合格的其他选手，由市人力资源和社会保障局按规定核发相应高级工职业资格证书。</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（四）对大赛成绩突出和工作优秀的单位与个人，</w:t>
      </w:r>
      <w:r>
        <w:rPr>
          <w:rFonts w:hint="eastAsia" w:ascii="仿宋_GB2312" w:hAnsi="宋体" w:eastAsia="仿宋_GB2312" w:cs="宋体"/>
          <w:kern w:val="0"/>
          <w:sz w:val="32"/>
          <w:szCs w:val="32"/>
        </w:rPr>
        <w:t>由大赛组委会</w:t>
      </w:r>
      <w:r>
        <w:rPr>
          <w:rFonts w:hint="eastAsia" w:ascii="仿宋_GB2312" w:hAnsi="宋体" w:eastAsia="仿宋_GB2312" w:cs="宋体"/>
          <w:kern w:val="0"/>
          <w:sz w:val="32"/>
          <w:szCs w:val="32"/>
          <w:lang w:eastAsia="zh-CN"/>
        </w:rPr>
        <w:t>给予表彰奖励，</w:t>
      </w:r>
      <w:r>
        <w:rPr>
          <w:rFonts w:hint="eastAsia" w:ascii="仿宋_GB2312" w:hAnsi="宋体" w:eastAsia="仿宋_GB2312" w:cs="宋体"/>
          <w:kern w:val="0"/>
          <w:sz w:val="32"/>
          <w:szCs w:val="32"/>
        </w:rPr>
        <w:t>颁发荣誉证书</w:t>
      </w:r>
      <w:r>
        <w:rPr>
          <w:rFonts w:hint="eastAsia" w:ascii="仿宋_GB2312" w:hAnsi="宋体" w:eastAsia="仿宋_GB2312" w:cs="宋体"/>
          <w:kern w:val="0"/>
          <w:sz w:val="32"/>
          <w:szCs w:val="32"/>
          <w:lang w:eastAsia="zh-CN"/>
        </w:rPr>
        <w:t>。</w:t>
      </w:r>
      <w:bookmarkStart w:id="0" w:name="_GoBack"/>
      <w:bookmarkEnd w:id="0"/>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七、工作要求</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ascii="仿宋_GB2312" w:hAnsi="宋体" w:eastAsia="仿宋_GB2312" w:cs="宋体"/>
          <w:kern w:val="0"/>
          <w:sz w:val="32"/>
          <w:szCs w:val="32"/>
        </w:rPr>
      </w:pPr>
      <w:r>
        <w:rPr>
          <w:rFonts w:hint="eastAsia" w:ascii="仿宋_GB2312" w:hAnsi="宋体" w:eastAsia="仿宋_GB2312" w:cs="宋体"/>
          <w:kern w:val="0"/>
          <w:sz w:val="32"/>
          <w:szCs w:val="32"/>
        </w:rPr>
        <w:t>（一）各地、各单位要从全局出发，高度重视，按照大赛组委会统一安排，切实做好参赛组织工作。承办单位要坚持勤俭办赛，认真做好赛务保障工作，科学安排场地和设备，确保大赛顺利进行，努力提高大赛活动实效性。</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（二）本次大赛时间紧、任务重，各地、各单位要精心组织选拔活动，确保选拔出优秀选手参加市级决赛。</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（三）广泛宣传举办大赛的目的、意义，引导相关从业人员踊跃参与，鼓励人人争当技能标兵，营造全社会关心支持职业培训事业发展和鼓励劳动者技能成才的良好氛围。</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（四）比赛不收取参赛费，各参赛队交通、食宿费用自理。</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宋体"/>
          <w:kern w:val="0"/>
          <w:sz w:val="32"/>
          <w:szCs w:val="32"/>
        </w:rPr>
      </w:pPr>
      <w:r>
        <w:rPr>
          <w:rFonts w:hint="eastAsia" w:ascii="黑体" w:hAnsi="黑体" w:eastAsia="黑体" w:cs="宋体"/>
          <w:kern w:val="0"/>
          <w:sz w:val="32"/>
          <w:szCs w:val="32"/>
        </w:rPr>
        <w:t>八、联系人及联系方式</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（一）大赛组委会。</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联系单位：徐州市人力资源和社会保障局职业能力建设处</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 系 人：王兴博</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联系电话：80809933</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楷体_GB2312" w:hAnsi="宋体" w:eastAsia="楷体_GB2312" w:cs="宋体"/>
          <w:kern w:val="0"/>
          <w:sz w:val="32"/>
          <w:szCs w:val="32"/>
        </w:rPr>
      </w:pPr>
      <w:r>
        <w:rPr>
          <w:rFonts w:hint="eastAsia" w:ascii="楷体_GB2312" w:hAnsi="宋体" w:eastAsia="楷体_GB2312" w:cs="宋体"/>
          <w:kern w:val="0"/>
          <w:sz w:val="32"/>
          <w:szCs w:val="32"/>
        </w:rPr>
        <w:t>（二）报名单位。</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联系单位：徐州市职业技能鉴定指导中心 </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 系 人：刘技</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联系电话：83907806</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报名邮箱：</w:t>
      </w:r>
      <w:r>
        <w:rPr>
          <w:rFonts w:ascii="仿宋_GB2312" w:hAnsi="宋体" w:eastAsia="仿宋_GB2312" w:cs="宋体"/>
          <w:kern w:val="0"/>
          <w:sz w:val="32"/>
          <w:szCs w:val="32"/>
        </w:rPr>
        <w:t>270220094@qq.com</w:t>
      </w:r>
    </w:p>
    <w:p>
      <w:pPr>
        <w:keepNext w:val="0"/>
        <w:keepLines w:val="0"/>
        <w:pageBreakBefore w:val="0"/>
        <w:kinsoku/>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rPr>
      </w:pP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附件：1.《第八届全国数控技能大赛徐州选拔赛暨2018年徐州市数控技能大赛报名表》</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2.《第八届全国数控技能大赛徐州选拔赛暨2018年徐州市数控技能大赛代表队</w:t>
      </w:r>
      <w:r>
        <w:rPr>
          <w:rFonts w:hint="eastAsia" w:ascii="仿宋_GB2312" w:hAnsi="宋体" w:eastAsia="仿宋_GB2312" w:cs="宋体"/>
          <w:kern w:val="0"/>
          <w:sz w:val="32"/>
          <w:szCs w:val="32"/>
          <w:lang w:eastAsia="zh-CN"/>
        </w:rPr>
        <w:t>参赛</w:t>
      </w:r>
      <w:r>
        <w:rPr>
          <w:rFonts w:hint="eastAsia" w:ascii="仿宋_GB2312" w:hAnsi="宋体" w:eastAsia="仿宋_GB2312" w:cs="宋体"/>
          <w:kern w:val="0"/>
          <w:sz w:val="32"/>
          <w:szCs w:val="32"/>
        </w:rPr>
        <w:t>汇总表》</w:t>
      </w: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p>
    <w:p>
      <w:pPr>
        <w:keepNext w:val="0"/>
        <w:keepLines w:val="0"/>
        <w:pageBreakBefore w:val="0"/>
        <w:widowControl/>
        <w:kinsoku/>
        <w:overflowPunct/>
        <w:topLinePunct w:val="0"/>
        <w:autoSpaceDE/>
        <w:autoSpaceDN/>
        <w:bidi w:val="0"/>
        <w:adjustRightInd/>
        <w:snapToGrid/>
        <w:spacing w:line="540" w:lineRule="exact"/>
        <w:ind w:firstLine="640" w:firstLineChars="200"/>
        <w:textAlignment w:val="auto"/>
        <w:outlineLvl w:val="9"/>
        <w:rPr>
          <w:rFonts w:hint="eastAsia" w:ascii="仿宋_GB2312" w:hAnsi="宋体" w:eastAsia="仿宋_GB2312" w:cs="宋体"/>
          <w:kern w:val="0"/>
          <w:sz w:val="32"/>
          <w:szCs w:val="32"/>
        </w:rPr>
      </w:pPr>
    </w:p>
    <w:p>
      <w:pPr>
        <w:keepNext w:val="0"/>
        <w:keepLines w:val="0"/>
        <w:pageBreakBefore w:val="0"/>
        <w:widowControl/>
        <w:kinsoku/>
        <w:overflowPunct/>
        <w:topLinePunct w:val="0"/>
        <w:autoSpaceDE/>
        <w:autoSpaceDN/>
        <w:bidi w:val="0"/>
        <w:adjustRightInd/>
        <w:snapToGrid/>
        <w:spacing w:line="540" w:lineRule="exact"/>
        <w:ind w:firstLine="640" w:firstLineChars="200"/>
        <w:jc w:val="right"/>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徐州市职业技能大赛组委会</w:t>
      </w:r>
    </w:p>
    <w:p>
      <w:pPr>
        <w:keepNext w:val="0"/>
        <w:keepLines w:val="0"/>
        <w:pageBreakBefore w:val="0"/>
        <w:widowControl/>
        <w:kinsoku/>
        <w:wordWrap w:val="0"/>
        <w:overflowPunct/>
        <w:topLinePunct w:val="0"/>
        <w:autoSpaceDE/>
        <w:autoSpaceDN/>
        <w:bidi w:val="0"/>
        <w:adjustRightInd/>
        <w:snapToGrid/>
        <w:spacing w:line="540" w:lineRule="exact"/>
        <w:ind w:firstLine="640" w:firstLineChars="200"/>
        <w:jc w:val="right"/>
        <w:textAlignment w:val="auto"/>
        <w:outlineLvl w:val="9"/>
        <w:rPr>
          <w:rFonts w:hint="eastAsia" w:ascii="仿宋_GB2312" w:hAnsi="宋体" w:eastAsia="仿宋_GB2312" w:cs="宋体"/>
          <w:kern w:val="0"/>
          <w:sz w:val="32"/>
          <w:szCs w:val="32"/>
        </w:rPr>
      </w:pPr>
      <w:r>
        <w:rPr>
          <w:rFonts w:ascii="仿宋_GB2312" w:hAnsi="宋体" w:eastAsia="仿宋_GB2312" w:cs="宋体"/>
          <w:kern w:val="0"/>
          <w:sz w:val="32"/>
          <w:szCs w:val="32"/>
        </w:rPr>
        <w:t>2018年9月5日</w:t>
      </w:r>
      <w:r>
        <w:rPr>
          <w:rFonts w:hint="eastAsia" w:ascii="仿宋_GB2312" w:hAnsi="宋体" w:eastAsia="仿宋_GB2312" w:cs="宋体"/>
          <w:kern w:val="0"/>
          <w:sz w:val="32"/>
          <w:szCs w:val="32"/>
        </w:rPr>
        <w:t xml:space="preserve">   </w:t>
      </w:r>
    </w:p>
    <w:p>
      <w:pPr>
        <w:rPr>
          <w:sz w:val="32"/>
          <w:szCs w:val="32"/>
        </w:rPr>
      </w:pPr>
      <w:r>
        <w:rPr>
          <w:rFonts w:hint="eastAsia"/>
          <w:sz w:val="32"/>
          <w:szCs w:val="32"/>
        </w:rPr>
        <w:t>附件1</w:t>
      </w:r>
    </w:p>
    <w:p>
      <w:pPr>
        <w:jc w:val="center"/>
        <w:rPr>
          <w:rFonts w:hint="eastAsia" w:ascii="黑体" w:hAnsi="黑体" w:eastAsia="黑体"/>
          <w:sz w:val="32"/>
          <w:szCs w:val="32"/>
        </w:rPr>
      </w:pPr>
      <w:r>
        <w:rPr>
          <w:rFonts w:hint="eastAsia" w:ascii="黑体" w:hAnsi="黑体" w:eastAsia="黑体"/>
          <w:sz w:val="32"/>
          <w:szCs w:val="32"/>
        </w:rPr>
        <w:t>第八届全国数控技能大赛徐州选拔赛暨2018年徐州市数控技能大赛报名表</w:t>
      </w:r>
    </w:p>
    <w:p>
      <w:pPr>
        <w:rPr>
          <w:rFonts w:hint="eastAsia" w:ascii="仿宋_GB2312" w:hAnsi="宋体" w:eastAsia="仿宋_GB2312"/>
          <w:sz w:val="32"/>
          <w:szCs w:val="32"/>
          <w:u w:val="single"/>
        </w:rPr>
      </w:pPr>
      <w:r>
        <w:rPr>
          <w:rFonts w:hint="eastAsia" w:ascii="仿宋_GB2312" w:eastAsia="仿宋_GB2312"/>
          <w:kern w:val="0"/>
          <w:sz w:val="32"/>
          <w:szCs w:val="32"/>
        </w:rPr>
        <w:t>代表队：</w:t>
      </w:r>
      <w:r>
        <w:rPr>
          <w:rFonts w:hint="eastAsia" w:ascii="仿宋_GB2312" w:eastAsia="仿宋_GB2312"/>
          <w:kern w:val="0"/>
          <w:sz w:val="32"/>
          <w:szCs w:val="32"/>
          <w:u w:val="single"/>
        </w:rPr>
        <w:t xml:space="preserve">                     </w:t>
      </w:r>
    </w:p>
    <w:tbl>
      <w:tblPr>
        <w:tblStyle w:val="7"/>
        <w:tblW w:w="8672" w:type="dxa"/>
        <w:tblInd w:w="93" w:type="dxa"/>
        <w:tblLayout w:type="fixed"/>
        <w:tblCellMar>
          <w:top w:w="0" w:type="dxa"/>
          <w:left w:w="108" w:type="dxa"/>
          <w:bottom w:w="0" w:type="dxa"/>
          <w:right w:w="108" w:type="dxa"/>
        </w:tblCellMar>
      </w:tblPr>
      <w:tblGrid>
        <w:gridCol w:w="1783"/>
        <w:gridCol w:w="1652"/>
        <w:gridCol w:w="536"/>
        <w:gridCol w:w="13"/>
        <w:gridCol w:w="1071"/>
        <w:gridCol w:w="356"/>
        <w:gridCol w:w="841"/>
        <w:gridCol w:w="781"/>
        <w:gridCol w:w="1639"/>
      </w:tblGrid>
      <w:tr>
        <w:tblPrEx>
          <w:tblLayout w:type="fixed"/>
          <w:tblCellMar>
            <w:top w:w="0" w:type="dxa"/>
            <w:left w:w="108" w:type="dxa"/>
            <w:bottom w:w="0" w:type="dxa"/>
            <w:right w:w="108" w:type="dxa"/>
          </w:tblCellMar>
        </w:tblPrEx>
        <w:trPr>
          <w:trHeight w:val="452" w:hRule="atLeast"/>
        </w:trPr>
        <w:tc>
          <w:tcPr>
            <w:tcW w:w="17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姓    名</w:t>
            </w:r>
          </w:p>
        </w:tc>
        <w:tc>
          <w:tcPr>
            <w:tcW w:w="165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20"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性   别</w:t>
            </w:r>
          </w:p>
        </w:tc>
        <w:tc>
          <w:tcPr>
            <w:tcW w:w="1978"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39"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kern w:val="0"/>
                <w:sz w:val="28"/>
                <w:szCs w:val="28"/>
              </w:rPr>
            </w:pPr>
            <w:r>
              <w:rPr>
                <w:rFonts w:hint="eastAsia" w:ascii="仿宋_GB2312" w:eastAsia="仿宋_GB2312"/>
                <w:kern w:val="0"/>
                <w:sz w:val="28"/>
                <w:szCs w:val="28"/>
              </w:rPr>
              <w:t>照                               片</w:t>
            </w:r>
          </w:p>
          <w:p>
            <w:pPr>
              <w:widowControl/>
              <w:jc w:val="center"/>
              <w:rPr>
                <w:rFonts w:ascii="仿宋_GB2312" w:hAnsi="宋体" w:eastAsia="仿宋_GB2312" w:cs="宋体"/>
                <w:kern w:val="0"/>
                <w:szCs w:val="21"/>
              </w:rPr>
            </w:pPr>
            <w:r>
              <w:rPr>
                <w:rFonts w:hint="eastAsia" w:ascii="仿宋_GB2312" w:eastAsia="仿宋_GB2312"/>
                <w:kern w:val="0"/>
                <w:szCs w:val="21"/>
              </w:rPr>
              <w:t>2寸彩色免冠</w:t>
            </w:r>
          </w:p>
        </w:tc>
      </w:tr>
      <w:tr>
        <w:tblPrEx>
          <w:tblLayout w:type="fixed"/>
          <w:tblCellMar>
            <w:top w:w="0" w:type="dxa"/>
            <w:left w:w="108" w:type="dxa"/>
            <w:bottom w:w="0" w:type="dxa"/>
            <w:right w:w="108" w:type="dxa"/>
          </w:tblCellMar>
        </w:tblPrEx>
        <w:trPr>
          <w:trHeight w:val="467"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文化程度</w:t>
            </w:r>
          </w:p>
        </w:tc>
        <w:tc>
          <w:tcPr>
            <w:tcW w:w="16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20"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职业（工种）</w:t>
            </w:r>
          </w:p>
        </w:tc>
        <w:tc>
          <w:tcPr>
            <w:tcW w:w="1978"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3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440"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出生日期</w:t>
            </w:r>
          </w:p>
        </w:tc>
        <w:tc>
          <w:tcPr>
            <w:tcW w:w="165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20" w:type="dxa"/>
            <w:gridSpan w:val="3"/>
            <w:tcBorders>
              <w:top w:val="nil"/>
              <w:left w:val="nil"/>
              <w:bottom w:val="nil"/>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邮政编码</w:t>
            </w:r>
          </w:p>
        </w:tc>
        <w:tc>
          <w:tcPr>
            <w:tcW w:w="1978"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3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421"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身份证号码</w:t>
            </w:r>
          </w:p>
        </w:tc>
        <w:tc>
          <w:tcPr>
            <w:tcW w:w="5250"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1639" w:type="dxa"/>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p>
        </w:tc>
      </w:tr>
      <w:tr>
        <w:tblPrEx>
          <w:tblLayout w:type="fixed"/>
          <w:tblCellMar>
            <w:top w:w="0" w:type="dxa"/>
            <w:left w:w="108" w:type="dxa"/>
            <w:bottom w:w="0" w:type="dxa"/>
            <w:right w:w="108" w:type="dxa"/>
          </w:tblCellMar>
        </w:tblPrEx>
        <w:trPr>
          <w:trHeight w:val="471"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工作单位</w:t>
            </w:r>
          </w:p>
        </w:tc>
        <w:tc>
          <w:tcPr>
            <w:tcW w:w="6889"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r>
      <w:tr>
        <w:tblPrEx>
          <w:tblLayout w:type="fixed"/>
          <w:tblCellMar>
            <w:top w:w="0" w:type="dxa"/>
            <w:left w:w="108" w:type="dxa"/>
            <w:bottom w:w="0" w:type="dxa"/>
            <w:right w:w="108" w:type="dxa"/>
          </w:tblCellMar>
        </w:tblPrEx>
        <w:trPr>
          <w:trHeight w:val="463" w:hRule="atLeast"/>
        </w:trPr>
        <w:tc>
          <w:tcPr>
            <w:tcW w:w="178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通讯地址</w:t>
            </w:r>
          </w:p>
        </w:tc>
        <w:tc>
          <w:tcPr>
            <w:tcW w:w="6889"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r>
      <w:tr>
        <w:tblPrEx>
          <w:tblLayout w:type="fixed"/>
          <w:tblCellMar>
            <w:top w:w="0" w:type="dxa"/>
            <w:left w:w="108" w:type="dxa"/>
            <w:bottom w:w="0" w:type="dxa"/>
            <w:right w:w="108" w:type="dxa"/>
          </w:tblCellMar>
        </w:tblPrEx>
        <w:trPr>
          <w:trHeight w:val="544" w:hRule="atLeast"/>
        </w:trPr>
        <w:tc>
          <w:tcPr>
            <w:tcW w:w="178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eastAsia="仿宋_GB2312"/>
                <w:kern w:val="0"/>
                <w:sz w:val="28"/>
                <w:szCs w:val="28"/>
              </w:rPr>
              <w:t>手   机</w:t>
            </w:r>
          </w:p>
        </w:tc>
        <w:tc>
          <w:tcPr>
            <w:tcW w:w="2201" w:type="dxa"/>
            <w:gridSpan w:val="3"/>
            <w:tcBorders>
              <w:top w:val="single" w:color="auto" w:sz="4" w:space="0"/>
              <w:left w:val="nil"/>
              <w:bottom w:val="nil"/>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c>
          <w:tcPr>
            <w:tcW w:w="2268"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现职业资格等级</w:t>
            </w:r>
          </w:p>
        </w:tc>
        <w:tc>
          <w:tcPr>
            <w:tcW w:w="24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　</w:t>
            </w:r>
          </w:p>
        </w:tc>
      </w:tr>
      <w:tr>
        <w:tblPrEx>
          <w:tblLayout w:type="fixed"/>
          <w:tblCellMar>
            <w:top w:w="0" w:type="dxa"/>
            <w:left w:w="108" w:type="dxa"/>
            <w:bottom w:w="0" w:type="dxa"/>
            <w:right w:w="108" w:type="dxa"/>
          </w:tblCellMar>
        </w:tblPrEx>
        <w:trPr>
          <w:trHeight w:val="529" w:hRule="atLeast"/>
        </w:trPr>
        <w:tc>
          <w:tcPr>
            <w:tcW w:w="17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8"/>
                <w:szCs w:val="28"/>
              </w:rPr>
            </w:pPr>
            <w:r>
              <w:rPr>
                <w:rFonts w:hint="eastAsia" w:ascii="仿宋_GB2312" w:eastAsia="仿宋_GB2312"/>
                <w:kern w:val="0"/>
                <w:sz w:val="28"/>
                <w:szCs w:val="28"/>
              </w:rPr>
              <w:t>教练姓名</w:t>
            </w:r>
          </w:p>
        </w:tc>
        <w:tc>
          <w:tcPr>
            <w:tcW w:w="2201"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8"/>
                <w:szCs w:val="28"/>
              </w:rPr>
            </w:pPr>
          </w:p>
        </w:tc>
        <w:tc>
          <w:tcPr>
            <w:tcW w:w="2268"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8"/>
                <w:szCs w:val="28"/>
              </w:rPr>
            </w:pPr>
            <w:r>
              <w:rPr>
                <w:rFonts w:hint="eastAsia" w:ascii="仿宋_GB2312" w:eastAsia="仿宋_GB2312"/>
                <w:kern w:val="0"/>
                <w:sz w:val="28"/>
                <w:szCs w:val="28"/>
              </w:rPr>
              <w:t>教练身份证号</w:t>
            </w:r>
          </w:p>
        </w:tc>
        <w:tc>
          <w:tcPr>
            <w:tcW w:w="2420"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8"/>
                <w:szCs w:val="28"/>
              </w:rPr>
            </w:pPr>
          </w:p>
        </w:tc>
      </w:tr>
      <w:tr>
        <w:tblPrEx>
          <w:tblLayout w:type="fixed"/>
          <w:tblCellMar>
            <w:top w:w="0" w:type="dxa"/>
            <w:left w:w="108" w:type="dxa"/>
            <w:bottom w:w="0" w:type="dxa"/>
            <w:right w:w="108" w:type="dxa"/>
          </w:tblCellMar>
        </w:tblPrEx>
        <w:trPr>
          <w:trHeight w:val="529" w:hRule="atLeast"/>
        </w:trPr>
        <w:tc>
          <w:tcPr>
            <w:tcW w:w="17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参赛组别</w:t>
            </w:r>
          </w:p>
        </w:tc>
        <w:tc>
          <w:tcPr>
            <w:tcW w:w="6889" w:type="dxa"/>
            <w:gridSpan w:val="8"/>
            <w:tcBorders>
              <w:top w:val="single" w:color="auto" w:sz="4" w:space="0"/>
              <w:left w:val="nil"/>
              <w:bottom w:val="single" w:color="auto" w:sz="4" w:space="0"/>
              <w:right w:val="single" w:color="auto" w:sz="4" w:space="0"/>
            </w:tcBorders>
            <w:vAlign w:val="center"/>
          </w:tcPr>
          <w:p>
            <w:pPr>
              <w:widowControl/>
              <w:spacing w:line="360" w:lineRule="exact"/>
              <w:jc w:val="left"/>
              <w:rPr>
                <w:rFonts w:ascii="仿宋_GB2312" w:hAnsi="宋体" w:eastAsia="仿宋_GB2312" w:cs="宋体"/>
                <w:sz w:val="28"/>
                <w:szCs w:val="28"/>
              </w:rPr>
            </w:pPr>
            <w:r>
              <w:rPr>
                <w:rFonts w:hint="eastAsia" w:ascii="仿宋_GB2312" w:eastAsia="仿宋_GB2312"/>
                <w:kern w:val="0"/>
                <w:sz w:val="28"/>
                <w:szCs w:val="28"/>
              </w:rPr>
              <w:t>□</w:t>
            </w:r>
            <w:r>
              <w:rPr>
                <w:rFonts w:hint="eastAsia" w:ascii="仿宋_GB2312" w:eastAsia="仿宋_GB2312"/>
                <w:sz w:val="28"/>
                <w:szCs w:val="28"/>
              </w:rPr>
              <w:t xml:space="preserve">职工组   </w:t>
            </w:r>
            <w:r>
              <w:rPr>
                <w:rFonts w:hint="eastAsia" w:ascii="仿宋_GB2312" w:eastAsia="仿宋_GB2312"/>
                <w:kern w:val="0"/>
                <w:sz w:val="28"/>
                <w:szCs w:val="28"/>
              </w:rPr>
              <w:t>□</w:t>
            </w:r>
            <w:r>
              <w:rPr>
                <w:rFonts w:hint="eastAsia" w:ascii="仿宋_GB2312" w:eastAsia="仿宋_GB2312"/>
                <w:sz w:val="28"/>
                <w:szCs w:val="28"/>
              </w:rPr>
              <w:t xml:space="preserve">教师组  </w:t>
            </w:r>
            <w:r>
              <w:rPr>
                <w:rFonts w:hint="eastAsia" w:ascii="仿宋_GB2312" w:eastAsia="仿宋_GB2312"/>
                <w:kern w:val="0"/>
                <w:sz w:val="28"/>
                <w:szCs w:val="28"/>
              </w:rPr>
              <w:t>□</w:t>
            </w:r>
            <w:r>
              <w:rPr>
                <w:rFonts w:hint="eastAsia" w:ascii="仿宋_GB2312" w:eastAsia="仿宋_GB2312"/>
                <w:sz w:val="28"/>
                <w:szCs w:val="28"/>
              </w:rPr>
              <w:t>学生组</w:t>
            </w:r>
          </w:p>
        </w:tc>
      </w:tr>
      <w:tr>
        <w:tblPrEx>
          <w:tblLayout w:type="fixed"/>
          <w:tblCellMar>
            <w:top w:w="0" w:type="dxa"/>
            <w:left w:w="108" w:type="dxa"/>
            <w:bottom w:w="0" w:type="dxa"/>
            <w:right w:w="108" w:type="dxa"/>
          </w:tblCellMar>
        </w:tblPrEx>
        <w:trPr>
          <w:trHeight w:val="674" w:hRule="atLeast"/>
        </w:trPr>
        <w:tc>
          <w:tcPr>
            <w:tcW w:w="1783" w:type="dxa"/>
            <w:tcBorders>
              <w:top w:val="nil"/>
              <w:left w:val="single" w:color="auto" w:sz="8" w:space="0"/>
              <w:bottom w:val="single" w:color="auto" w:sz="4" w:space="0"/>
              <w:right w:val="single" w:color="auto" w:sz="8" w:space="0"/>
            </w:tcBorders>
            <w:vAlign w:val="center"/>
          </w:tcPr>
          <w:p>
            <w:pPr>
              <w:widowControl/>
              <w:jc w:val="center"/>
              <w:rPr>
                <w:rFonts w:ascii="仿宋_GB2312" w:hAnsi="宋体" w:eastAsia="仿宋_GB2312" w:cs="宋体"/>
                <w:kern w:val="0"/>
                <w:sz w:val="28"/>
                <w:szCs w:val="28"/>
              </w:rPr>
            </w:pPr>
            <w:r>
              <w:rPr>
                <w:rFonts w:hint="eastAsia" w:ascii="仿宋_GB2312" w:eastAsia="仿宋_GB2312"/>
                <w:kern w:val="0"/>
                <w:sz w:val="28"/>
                <w:szCs w:val="28"/>
              </w:rPr>
              <w:t>参赛职业</w:t>
            </w:r>
          </w:p>
        </w:tc>
        <w:tc>
          <w:tcPr>
            <w:tcW w:w="6889" w:type="dxa"/>
            <w:gridSpan w:val="8"/>
            <w:tcBorders>
              <w:top w:val="nil"/>
              <w:left w:val="nil"/>
              <w:bottom w:val="single" w:color="auto" w:sz="4" w:space="0"/>
              <w:right w:val="single" w:color="auto" w:sz="8" w:space="0"/>
            </w:tcBorders>
            <w:vAlign w:val="center"/>
          </w:tcPr>
          <w:p>
            <w:pPr>
              <w:widowControl/>
              <w:spacing w:line="360" w:lineRule="exact"/>
              <w:rPr>
                <w:rFonts w:ascii="仿宋_GB2312" w:hAnsi="宋体" w:eastAsia="仿宋_GB2312" w:cs="宋体"/>
                <w:sz w:val="28"/>
                <w:szCs w:val="28"/>
              </w:rPr>
            </w:pPr>
            <w:r>
              <w:rPr>
                <w:rFonts w:hint="eastAsia" w:ascii="仿宋_GB2312" w:eastAsia="仿宋_GB2312"/>
                <w:kern w:val="0"/>
                <w:sz w:val="28"/>
                <w:szCs w:val="28"/>
              </w:rPr>
              <w:t>□</w:t>
            </w:r>
            <w:r>
              <w:rPr>
                <w:rFonts w:hint="eastAsia" w:ascii="仿宋_GB2312" w:eastAsia="仿宋_GB2312"/>
                <w:sz w:val="28"/>
                <w:szCs w:val="28"/>
              </w:rPr>
              <w:t xml:space="preserve">数控车工               </w:t>
            </w:r>
            <w:r>
              <w:rPr>
                <w:rFonts w:hint="eastAsia" w:ascii="仿宋_GB2312" w:eastAsia="仿宋_GB2312"/>
                <w:kern w:val="0"/>
                <w:sz w:val="28"/>
                <w:szCs w:val="28"/>
              </w:rPr>
              <w:t xml:space="preserve">□数控铣工  </w:t>
            </w:r>
          </w:p>
          <w:p>
            <w:pPr>
              <w:widowControl/>
              <w:spacing w:line="360" w:lineRule="exact"/>
              <w:rPr>
                <w:rFonts w:ascii="仿宋_GB2312" w:hAnsi="宋体" w:eastAsia="仿宋_GB2312" w:cs="宋体"/>
                <w:sz w:val="28"/>
                <w:szCs w:val="28"/>
              </w:rPr>
            </w:pPr>
            <w:r>
              <w:rPr>
                <w:rFonts w:hint="eastAsia" w:ascii="仿宋_GB2312" w:eastAsia="仿宋_GB2312"/>
                <w:kern w:val="0"/>
                <w:sz w:val="28"/>
                <w:szCs w:val="28"/>
              </w:rPr>
              <w:t>□</w:t>
            </w:r>
            <w:r>
              <w:rPr>
                <w:rFonts w:hint="eastAsia" w:ascii="仿宋_GB2312" w:eastAsia="仿宋_GB2312"/>
                <w:color w:val="000000"/>
                <w:sz w:val="28"/>
                <w:szCs w:val="28"/>
              </w:rPr>
              <w:t>数控机床装调维修工     □计算机程序设计员</w:t>
            </w:r>
          </w:p>
        </w:tc>
      </w:tr>
      <w:tr>
        <w:tblPrEx>
          <w:tblLayout w:type="fixed"/>
          <w:tblCellMar>
            <w:top w:w="0" w:type="dxa"/>
            <w:left w:w="108" w:type="dxa"/>
            <w:bottom w:w="0" w:type="dxa"/>
            <w:right w:w="108" w:type="dxa"/>
          </w:tblCellMar>
        </w:tblPrEx>
        <w:trPr>
          <w:trHeight w:val="2425" w:hRule="atLeast"/>
        </w:trPr>
        <w:tc>
          <w:tcPr>
            <w:tcW w:w="1783" w:type="dxa"/>
            <w:tcBorders>
              <w:top w:val="single" w:color="auto" w:sz="8" w:space="0"/>
              <w:left w:val="single" w:color="auto" w:sz="4" w:space="0"/>
              <w:bottom w:val="single" w:color="auto" w:sz="4" w:space="0"/>
              <w:right w:val="single" w:color="auto" w:sz="4" w:space="0"/>
            </w:tcBorders>
            <w:vAlign w:val="center"/>
          </w:tcPr>
          <w:p>
            <w:pPr>
              <w:widowControl/>
              <w:spacing w:line="3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选手所在</w:t>
            </w:r>
          </w:p>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单位意见</w:t>
            </w:r>
          </w:p>
        </w:tc>
        <w:tc>
          <w:tcPr>
            <w:tcW w:w="2188" w:type="dxa"/>
            <w:gridSpan w:val="2"/>
            <w:tcBorders>
              <w:top w:val="single" w:color="auto" w:sz="8" w:space="0"/>
              <w:left w:val="nil"/>
              <w:bottom w:val="single" w:color="auto" w:sz="4" w:space="0"/>
              <w:right w:val="single" w:color="auto" w:sz="4" w:space="0"/>
            </w:tcBorders>
            <w:vAlign w:val="bottom"/>
          </w:tcPr>
          <w:p>
            <w:pPr>
              <w:widowControl/>
              <w:jc w:val="righ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（公章）</w:t>
            </w:r>
          </w:p>
          <w:p>
            <w:pPr>
              <w:widowControl/>
              <w:jc w:val="righ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c>
          <w:tcPr>
            <w:tcW w:w="1440" w:type="dxa"/>
            <w:gridSpan w:val="3"/>
            <w:tcBorders>
              <w:top w:val="single" w:color="auto" w:sz="8" w:space="0"/>
              <w:left w:val="nil"/>
              <w:bottom w:val="single" w:color="auto" w:sz="4" w:space="0"/>
              <w:right w:val="single" w:color="auto" w:sz="4" w:space="0"/>
            </w:tcBorders>
            <w:vAlign w:val="center"/>
          </w:tcPr>
          <w:p>
            <w:pPr>
              <w:widowControl/>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县（市）区人力资源和社会保障行政部门意见</w:t>
            </w:r>
          </w:p>
        </w:tc>
        <w:tc>
          <w:tcPr>
            <w:tcW w:w="3261" w:type="dxa"/>
            <w:gridSpan w:val="3"/>
            <w:tcBorders>
              <w:top w:val="single" w:color="auto" w:sz="8" w:space="0"/>
              <w:left w:val="nil"/>
              <w:bottom w:val="single" w:color="auto" w:sz="4" w:space="0"/>
              <w:right w:val="single" w:color="auto" w:sz="4" w:space="0"/>
            </w:tcBorders>
            <w:vAlign w:val="bottom"/>
          </w:tcPr>
          <w:p>
            <w:pPr>
              <w:widowControl/>
              <w:jc w:val="righ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（公章）</w:t>
            </w:r>
          </w:p>
          <w:p>
            <w:pPr>
              <w:widowControl/>
              <w:jc w:val="right"/>
              <w:rPr>
                <w:rFonts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Layout w:type="fixed"/>
          <w:tblCellMar>
            <w:top w:w="0" w:type="dxa"/>
            <w:left w:w="108" w:type="dxa"/>
            <w:bottom w:w="0" w:type="dxa"/>
            <w:right w:w="108" w:type="dxa"/>
          </w:tblCellMar>
        </w:tblPrEx>
        <w:trPr>
          <w:trHeight w:val="285" w:hRule="atLeast"/>
        </w:trPr>
        <w:tc>
          <w:tcPr>
            <w:tcW w:w="8672" w:type="dxa"/>
            <w:gridSpan w:val="9"/>
            <w:tcBorders>
              <w:top w:val="nil"/>
              <w:left w:val="nil"/>
              <w:bottom w:val="nil"/>
              <w:right w:val="nil"/>
            </w:tcBorders>
            <w:vAlign w:val="bottom"/>
          </w:tcPr>
          <w:p>
            <w:pPr>
              <w:widowControl/>
              <w:spacing w:line="400" w:lineRule="exact"/>
              <w:jc w:val="left"/>
              <w:rPr>
                <w:rFonts w:ascii="仿宋_GB2312" w:hAnsi="宋体" w:eastAsia="仿宋_GB2312" w:cs="宋体"/>
                <w:kern w:val="0"/>
                <w:sz w:val="28"/>
                <w:szCs w:val="28"/>
              </w:rPr>
            </w:pPr>
            <w:r>
              <w:rPr>
                <w:rFonts w:hint="eastAsia" w:ascii="仿宋_GB2312" w:eastAsia="仿宋_GB2312"/>
                <w:kern w:val="0"/>
                <w:sz w:val="28"/>
                <w:szCs w:val="28"/>
              </w:rPr>
              <w:t>说明：1、请在“□”内打“√”选择对应的选项。</w:t>
            </w:r>
          </w:p>
        </w:tc>
      </w:tr>
      <w:tr>
        <w:tblPrEx>
          <w:tblLayout w:type="fixed"/>
          <w:tblCellMar>
            <w:top w:w="0" w:type="dxa"/>
            <w:left w:w="108" w:type="dxa"/>
            <w:bottom w:w="0" w:type="dxa"/>
            <w:right w:w="108" w:type="dxa"/>
          </w:tblCellMar>
        </w:tblPrEx>
        <w:trPr>
          <w:trHeight w:val="285" w:hRule="atLeast"/>
        </w:trPr>
        <w:tc>
          <w:tcPr>
            <w:tcW w:w="8672" w:type="dxa"/>
            <w:gridSpan w:val="9"/>
            <w:tcBorders>
              <w:top w:val="nil"/>
              <w:left w:val="nil"/>
              <w:bottom w:val="nil"/>
              <w:right w:val="nil"/>
            </w:tcBorders>
            <w:vAlign w:val="center"/>
          </w:tcPr>
          <w:p>
            <w:pPr>
              <w:widowControl/>
              <w:spacing w:line="400" w:lineRule="exact"/>
              <w:ind w:firstLine="700" w:firstLineChars="250"/>
              <w:jc w:val="left"/>
              <w:rPr>
                <w:rFonts w:ascii="仿宋_GB2312" w:hAnsi="宋体" w:eastAsia="仿宋_GB2312" w:cs="宋体"/>
                <w:kern w:val="0"/>
                <w:sz w:val="28"/>
                <w:szCs w:val="28"/>
              </w:rPr>
            </w:pPr>
            <w:r>
              <w:rPr>
                <w:rFonts w:hint="eastAsia" w:ascii="仿宋_GB2312" w:eastAsia="仿宋_GB2312"/>
                <w:kern w:val="0"/>
                <w:sz w:val="28"/>
                <w:szCs w:val="28"/>
              </w:rPr>
              <w:t>2、学生组选手限报1名本校教练。</w:t>
            </w:r>
          </w:p>
        </w:tc>
      </w:tr>
    </w:tbl>
    <w:p>
      <w:pPr>
        <w:adjustRightInd w:val="0"/>
        <w:snapToGrid w:val="0"/>
        <w:spacing w:beforeLines="50" w:line="360" w:lineRule="auto"/>
        <w:rPr>
          <w:sz w:val="32"/>
          <w:szCs w:val="32"/>
        </w:rPr>
        <w:sectPr>
          <w:footerReference r:id="rId3" w:type="default"/>
          <w:pgSz w:w="11906" w:h="16838"/>
          <w:pgMar w:top="1701" w:right="1474" w:bottom="1701" w:left="1588" w:header="851" w:footer="992" w:gutter="0"/>
          <w:pgNumType w:fmt="numberInDash"/>
          <w:cols w:space="425" w:num="1"/>
          <w:docGrid w:type="lines" w:linePitch="312" w:charSpace="0"/>
        </w:sectPr>
      </w:pPr>
    </w:p>
    <w:p>
      <w:pPr>
        <w:adjustRightInd w:val="0"/>
        <w:snapToGrid w:val="0"/>
        <w:spacing w:beforeLines="50" w:line="360" w:lineRule="auto"/>
        <w:rPr>
          <w:rFonts w:hint="eastAsia"/>
          <w:sz w:val="32"/>
          <w:szCs w:val="32"/>
        </w:rPr>
      </w:pPr>
      <w:r>
        <w:rPr>
          <w:rFonts w:hint="eastAsia"/>
          <w:sz w:val="32"/>
          <w:szCs w:val="32"/>
        </w:rPr>
        <w:t>附件2</w:t>
      </w:r>
    </w:p>
    <w:p>
      <w:pPr>
        <w:adjustRightInd w:val="0"/>
        <w:snapToGrid w:val="0"/>
        <w:spacing w:beforeLines="50" w:line="360" w:lineRule="auto"/>
        <w:jc w:val="center"/>
        <w:rPr>
          <w:rFonts w:hint="eastAsia" w:ascii="方正仿宋_GBK" w:eastAsia="方正仿宋_GBK"/>
          <w:sz w:val="32"/>
          <w:szCs w:val="32"/>
        </w:rPr>
      </w:pPr>
      <w:r>
        <w:rPr>
          <w:rFonts w:hint="eastAsia" w:ascii="黑体" w:hAnsi="黑体" w:eastAsia="黑体"/>
          <w:sz w:val="32"/>
          <w:szCs w:val="32"/>
        </w:rPr>
        <w:t>第八届全国数控技能大赛徐州选拔赛暨2018年徐州市数控技能大赛</w:t>
      </w:r>
      <w:r>
        <w:rPr>
          <w:rFonts w:hint="eastAsia" w:ascii="黑体" w:hAnsi="黑体" w:eastAsia="黑体"/>
          <w:sz w:val="32"/>
          <w:szCs w:val="32"/>
          <w:lang w:eastAsia="zh-CN"/>
        </w:rPr>
        <w:t>参赛</w:t>
      </w:r>
      <w:r>
        <w:rPr>
          <w:rFonts w:hint="eastAsia" w:ascii="黑体" w:hAnsi="黑体" w:eastAsia="黑体"/>
          <w:sz w:val="32"/>
          <w:szCs w:val="32"/>
        </w:rPr>
        <w:t>代表队汇总表</w:t>
      </w:r>
    </w:p>
    <w:p>
      <w:pPr>
        <w:rPr>
          <w:rFonts w:hint="eastAsia" w:ascii="仿宋_GB2312" w:eastAsia="仿宋_GB2312"/>
          <w:sz w:val="32"/>
          <w:szCs w:val="32"/>
        </w:rPr>
      </w:pPr>
      <w:r>
        <w:rPr>
          <w:rFonts w:hint="eastAsia" w:ascii="仿宋_GB2312" w:eastAsia="仿宋_GB2312"/>
          <w:kern w:val="0"/>
          <w:sz w:val="32"/>
          <w:szCs w:val="32"/>
        </w:rPr>
        <w:t>代表队：</w:t>
      </w:r>
      <w:r>
        <w:rPr>
          <w:rFonts w:hint="eastAsia" w:ascii="仿宋_GB2312" w:eastAsia="仿宋_GB2312"/>
          <w:kern w:val="0"/>
          <w:sz w:val="32"/>
          <w:szCs w:val="32"/>
          <w:u w:val="single"/>
        </w:rPr>
        <w:t xml:space="preserve">      （盖章）      </w:t>
      </w:r>
    </w:p>
    <w:tbl>
      <w:tblPr>
        <w:tblStyle w:val="7"/>
        <w:tblW w:w="15714" w:type="dxa"/>
        <w:jc w:val="center"/>
        <w:tblInd w:w="-174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1272"/>
        <w:gridCol w:w="3174"/>
        <w:gridCol w:w="2506"/>
        <w:gridCol w:w="2172"/>
        <w:gridCol w:w="1660"/>
        <w:gridCol w:w="2496"/>
        <w:gridCol w:w="1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5"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widowControl/>
              <w:spacing w:line="0" w:lineRule="atLeast"/>
              <w:jc w:val="center"/>
              <w:rPr>
                <w:rFonts w:ascii="黑体" w:hAnsi="黑体" w:eastAsia="黑体" w:cs="宋体"/>
                <w:kern w:val="0"/>
                <w:sz w:val="28"/>
                <w:szCs w:val="28"/>
              </w:rPr>
            </w:pPr>
            <w:r>
              <w:rPr>
                <w:rFonts w:hint="eastAsia" w:ascii="黑体" w:hAnsi="黑体" w:eastAsia="黑体"/>
                <w:kern w:val="0"/>
                <w:sz w:val="28"/>
                <w:szCs w:val="28"/>
              </w:rPr>
              <w:t>序号</w:t>
            </w:r>
          </w:p>
        </w:tc>
        <w:tc>
          <w:tcPr>
            <w:tcW w:w="1272" w:type="dxa"/>
            <w:tcBorders>
              <w:top w:val="single" w:color="auto" w:sz="8" w:space="0"/>
              <w:left w:val="nil"/>
              <w:bottom w:val="single" w:color="auto" w:sz="8" w:space="0"/>
              <w:right w:val="single" w:color="auto" w:sz="8" w:space="0"/>
            </w:tcBorders>
            <w:vAlign w:val="center"/>
          </w:tcPr>
          <w:p>
            <w:pPr>
              <w:widowControl/>
              <w:spacing w:line="0" w:lineRule="atLeast"/>
              <w:jc w:val="center"/>
              <w:rPr>
                <w:rFonts w:ascii="黑体" w:hAnsi="黑体" w:eastAsia="黑体" w:cs="宋体"/>
                <w:kern w:val="0"/>
                <w:sz w:val="28"/>
                <w:szCs w:val="28"/>
              </w:rPr>
            </w:pPr>
            <w:r>
              <w:rPr>
                <w:rFonts w:hint="eastAsia" w:ascii="黑体" w:hAnsi="黑体" w:eastAsia="黑体"/>
                <w:kern w:val="0"/>
                <w:sz w:val="28"/>
                <w:szCs w:val="28"/>
              </w:rPr>
              <w:t>姓名</w:t>
            </w:r>
          </w:p>
        </w:tc>
        <w:tc>
          <w:tcPr>
            <w:tcW w:w="3174" w:type="dxa"/>
            <w:tcBorders>
              <w:top w:val="single" w:color="auto" w:sz="8" w:space="0"/>
              <w:left w:val="nil"/>
              <w:bottom w:val="single" w:color="auto" w:sz="8" w:space="0"/>
              <w:right w:val="single" w:color="auto" w:sz="8" w:space="0"/>
            </w:tcBorders>
            <w:vAlign w:val="center"/>
          </w:tcPr>
          <w:p>
            <w:pPr>
              <w:widowControl/>
              <w:spacing w:line="0" w:lineRule="atLeast"/>
              <w:jc w:val="center"/>
              <w:rPr>
                <w:rFonts w:ascii="黑体" w:hAnsi="黑体" w:eastAsia="黑体" w:cs="宋体"/>
                <w:kern w:val="0"/>
                <w:sz w:val="28"/>
                <w:szCs w:val="28"/>
              </w:rPr>
            </w:pPr>
            <w:r>
              <w:rPr>
                <w:rFonts w:hint="eastAsia" w:ascii="黑体" w:hAnsi="黑体" w:eastAsia="黑体"/>
                <w:kern w:val="0"/>
                <w:sz w:val="28"/>
                <w:szCs w:val="28"/>
              </w:rPr>
              <w:t>单位</w:t>
            </w:r>
          </w:p>
        </w:tc>
        <w:tc>
          <w:tcPr>
            <w:tcW w:w="2506" w:type="dxa"/>
            <w:tcBorders>
              <w:top w:val="single" w:color="auto" w:sz="8" w:space="0"/>
              <w:left w:val="nil"/>
              <w:bottom w:val="single" w:color="auto" w:sz="8" w:space="0"/>
              <w:right w:val="single" w:color="auto" w:sz="8" w:space="0"/>
            </w:tcBorders>
            <w:vAlign w:val="center"/>
          </w:tcPr>
          <w:p>
            <w:pPr>
              <w:widowControl/>
              <w:spacing w:line="0" w:lineRule="atLeast"/>
              <w:jc w:val="center"/>
              <w:rPr>
                <w:rFonts w:ascii="黑体" w:hAnsi="黑体" w:eastAsia="黑体" w:cs="宋体"/>
                <w:kern w:val="0"/>
                <w:sz w:val="28"/>
                <w:szCs w:val="28"/>
              </w:rPr>
            </w:pPr>
            <w:r>
              <w:rPr>
                <w:rFonts w:hint="eastAsia" w:ascii="黑体" w:hAnsi="黑体" w:eastAsia="黑体"/>
                <w:kern w:val="0"/>
                <w:sz w:val="28"/>
                <w:szCs w:val="28"/>
              </w:rPr>
              <w:t>身份证号码</w:t>
            </w:r>
          </w:p>
        </w:tc>
        <w:tc>
          <w:tcPr>
            <w:tcW w:w="2172" w:type="dxa"/>
            <w:tcBorders>
              <w:top w:val="single" w:color="auto" w:sz="8" w:space="0"/>
              <w:left w:val="nil"/>
              <w:bottom w:val="single" w:color="auto" w:sz="8" w:space="0"/>
              <w:right w:val="single" w:color="auto" w:sz="4" w:space="0"/>
            </w:tcBorders>
            <w:vAlign w:val="center"/>
          </w:tcPr>
          <w:p>
            <w:pPr>
              <w:widowControl/>
              <w:spacing w:line="0" w:lineRule="atLeast"/>
              <w:jc w:val="center"/>
              <w:rPr>
                <w:rFonts w:ascii="黑体" w:hAnsi="黑体" w:eastAsia="黑体" w:cs="宋体"/>
                <w:spacing w:val="-20"/>
                <w:kern w:val="0"/>
                <w:sz w:val="28"/>
                <w:szCs w:val="28"/>
              </w:rPr>
            </w:pPr>
            <w:r>
              <w:rPr>
                <w:rFonts w:hint="eastAsia" w:ascii="黑体" w:hAnsi="黑体" w:eastAsia="黑体"/>
                <w:spacing w:val="-20"/>
                <w:kern w:val="0"/>
                <w:sz w:val="28"/>
                <w:szCs w:val="28"/>
              </w:rPr>
              <w:t>参赛项目</w:t>
            </w:r>
          </w:p>
        </w:tc>
        <w:tc>
          <w:tcPr>
            <w:tcW w:w="1660" w:type="dxa"/>
            <w:tcBorders>
              <w:top w:val="single" w:color="auto" w:sz="8" w:space="0"/>
              <w:left w:val="nil"/>
              <w:bottom w:val="single" w:color="auto" w:sz="8" w:space="0"/>
              <w:right w:val="single" w:color="auto" w:sz="8" w:space="0"/>
            </w:tcBorders>
            <w:vAlign w:val="center"/>
          </w:tcPr>
          <w:p>
            <w:pPr>
              <w:widowControl/>
              <w:spacing w:line="0" w:lineRule="atLeast"/>
              <w:jc w:val="center"/>
              <w:rPr>
                <w:rFonts w:ascii="黑体" w:hAnsi="黑体" w:eastAsia="黑体" w:cs="宋体"/>
                <w:spacing w:val="-20"/>
                <w:kern w:val="0"/>
                <w:sz w:val="28"/>
                <w:szCs w:val="28"/>
              </w:rPr>
            </w:pPr>
            <w:r>
              <w:rPr>
                <w:rFonts w:hint="eastAsia" w:ascii="黑体" w:hAnsi="黑体" w:eastAsia="黑体" w:cs="宋体"/>
                <w:spacing w:val="-20"/>
                <w:kern w:val="0"/>
                <w:sz w:val="28"/>
                <w:szCs w:val="28"/>
              </w:rPr>
              <w:t>组别</w:t>
            </w:r>
          </w:p>
        </w:tc>
        <w:tc>
          <w:tcPr>
            <w:tcW w:w="2496" w:type="dxa"/>
            <w:tcBorders>
              <w:top w:val="single" w:color="auto" w:sz="8" w:space="0"/>
              <w:left w:val="nil"/>
              <w:bottom w:val="single" w:color="auto" w:sz="8" w:space="0"/>
              <w:right w:val="single" w:color="auto" w:sz="8" w:space="0"/>
            </w:tcBorders>
            <w:vAlign w:val="center"/>
          </w:tcPr>
          <w:p>
            <w:pPr>
              <w:widowControl/>
              <w:spacing w:line="0" w:lineRule="atLeast"/>
              <w:jc w:val="center"/>
              <w:rPr>
                <w:rFonts w:ascii="黑体" w:hAnsi="黑体" w:eastAsia="黑体" w:cs="宋体"/>
                <w:kern w:val="0"/>
                <w:sz w:val="28"/>
                <w:szCs w:val="28"/>
              </w:rPr>
            </w:pPr>
            <w:r>
              <w:rPr>
                <w:rFonts w:hint="eastAsia" w:ascii="黑体" w:hAnsi="黑体" w:eastAsia="黑体"/>
                <w:kern w:val="0"/>
                <w:sz w:val="28"/>
                <w:szCs w:val="28"/>
              </w:rPr>
              <w:t>手机</w:t>
            </w:r>
          </w:p>
        </w:tc>
        <w:tc>
          <w:tcPr>
            <w:tcW w:w="1534" w:type="dxa"/>
            <w:tcBorders>
              <w:top w:val="single" w:color="auto" w:sz="8" w:space="0"/>
              <w:left w:val="nil"/>
              <w:bottom w:val="single" w:color="auto" w:sz="8" w:space="0"/>
              <w:right w:val="single" w:color="auto" w:sz="8" w:space="0"/>
            </w:tcBorders>
            <w:vAlign w:val="center"/>
          </w:tcPr>
          <w:p>
            <w:pPr>
              <w:widowControl/>
              <w:spacing w:line="0" w:lineRule="atLeast"/>
              <w:jc w:val="center"/>
              <w:rPr>
                <w:rFonts w:hint="eastAsia" w:ascii="黑体" w:hAnsi="黑体" w:eastAsia="黑体"/>
                <w:kern w:val="0"/>
                <w:sz w:val="28"/>
                <w:szCs w:val="28"/>
              </w:rPr>
            </w:pPr>
            <w:r>
              <w:rPr>
                <w:rFonts w:hint="eastAsia" w:ascii="黑体" w:hAnsi="黑体" w:eastAsia="黑体"/>
                <w:kern w:val="0"/>
                <w:sz w:val="28"/>
                <w:szCs w:val="2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仿宋_GB2312" w:hAnsi="宋体" w:eastAsia="仿宋_GB2312"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领队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方正仿宋_GBK" w:hAnsi="宋体" w:eastAsia="方正仿宋_GBK"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联络员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方正仿宋_GBK" w:hAnsi="宋体" w:eastAsia="方正仿宋_GBK"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r>
              <w:rPr>
                <w:rFonts w:hint="eastAsia" w:ascii="方正仿宋_GBK" w:hAnsi="宋体" w:eastAsia="方正仿宋_GBK" w:cs="宋体"/>
                <w:sz w:val="28"/>
                <w:szCs w:val="28"/>
              </w:rPr>
              <w:t>选手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方正仿宋_GBK" w:hAnsi="宋体" w:eastAsia="方正仿宋_GBK"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方正仿宋_GBK" w:hAnsi="宋体" w:eastAsia="方正仿宋_GBK"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方正仿宋_GBK" w:hAnsi="宋体" w:eastAsia="方正仿宋_GBK"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9"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272"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317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50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172" w:type="dxa"/>
            <w:tcBorders>
              <w:top w:val="single" w:color="auto" w:sz="8" w:space="0"/>
              <w:left w:val="nil"/>
              <w:bottom w:val="single" w:color="auto" w:sz="8" w:space="0"/>
              <w:right w:val="single" w:color="auto" w:sz="4" w:space="0"/>
            </w:tcBorders>
            <w:vAlign w:val="center"/>
          </w:tcPr>
          <w:p>
            <w:pPr>
              <w:spacing w:line="400" w:lineRule="exact"/>
              <w:jc w:val="center"/>
              <w:rPr>
                <w:rFonts w:ascii="方正仿宋_GBK" w:hAnsi="宋体" w:eastAsia="方正仿宋_GBK" w:cs="宋体"/>
                <w:sz w:val="28"/>
                <w:szCs w:val="28"/>
              </w:rPr>
            </w:pPr>
          </w:p>
        </w:tc>
        <w:tc>
          <w:tcPr>
            <w:tcW w:w="1660"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2496"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c>
          <w:tcPr>
            <w:tcW w:w="1534" w:type="dxa"/>
            <w:tcBorders>
              <w:top w:val="single" w:color="auto" w:sz="8" w:space="0"/>
              <w:left w:val="nil"/>
              <w:bottom w:val="single" w:color="auto" w:sz="8" w:space="0"/>
              <w:right w:val="single" w:color="auto" w:sz="8" w:space="0"/>
            </w:tcBorders>
            <w:vAlign w:val="center"/>
          </w:tcPr>
          <w:p>
            <w:pPr>
              <w:spacing w:line="400" w:lineRule="exact"/>
              <w:jc w:val="center"/>
              <w:rPr>
                <w:rFonts w:ascii="方正仿宋_GBK" w:hAnsi="宋体" w:eastAsia="方正仿宋_GBK" w:cs="宋体"/>
                <w:sz w:val="28"/>
                <w:szCs w:val="28"/>
              </w:rPr>
            </w:pPr>
          </w:p>
        </w:tc>
      </w:tr>
    </w:tbl>
    <w:p>
      <w:pPr>
        <w:widowControl/>
        <w:spacing w:line="560" w:lineRule="exact"/>
        <w:ind w:firstLine="640" w:firstLineChars="200"/>
        <w:rPr>
          <w:rFonts w:ascii="仿宋_GB2312" w:hAnsi="宋体" w:eastAsia="仿宋_GB2312" w:cs="宋体"/>
          <w:kern w:val="0"/>
          <w:sz w:val="32"/>
          <w:szCs w:val="32"/>
        </w:rPr>
      </w:pPr>
    </w:p>
    <w:sectPr>
      <w:pgSz w:w="16838" w:h="11906" w:orient="landscape"/>
      <w:pgMar w:top="1474" w:right="1701" w:bottom="1588" w:left="1701"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9 -</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56"/>
    <w:rsid w:val="00006E68"/>
    <w:rsid w:val="000171CC"/>
    <w:rsid w:val="00084CFC"/>
    <w:rsid w:val="00084F3B"/>
    <w:rsid w:val="00093AA9"/>
    <w:rsid w:val="0009598A"/>
    <w:rsid w:val="000B123F"/>
    <w:rsid w:val="000B7338"/>
    <w:rsid w:val="000C3F4B"/>
    <w:rsid w:val="000D23E2"/>
    <w:rsid w:val="00104311"/>
    <w:rsid w:val="001079E1"/>
    <w:rsid w:val="00111185"/>
    <w:rsid w:val="00113613"/>
    <w:rsid w:val="001605FE"/>
    <w:rsid w:val="001A3845"/>
    <w:rsid w:val="001C4AFA"/>
    <w:rsid w:val="001E3148"/>
    <w:rsid w:val="001F36A6"/>
    <w:rsid w:val="001F6628"/>
    <w:rsid w:val="00206DA6"/>
    <w:rsid w:val="0022366E"/>
    <w:rsid w:val="00246019"/>
    <w:rsid w:val="00251DD2"/>
    <w:rsid w:val="0029556D"/>
    <w:rsid w:val="002B5B5D"/>
    <w:rsid w:val="002D4418"/>
    <w:rsid w:val="002D4759"/>
    <w:rsid w:val="002F5BD3"/>
    <w:rsid w:val="00310147"/>
    <w:rsid w:val="00320A61"/>
    <w:rsid w:val="003227B5"/>
    <w:rsid w:val="00332099"/>
    <w:rsid w:val="00356FCE"/>
    <w:rsid w:val="003750F6"/>
    <w:rsid w:val="00376E6C"/>
    <w:rsid w:val="003770B9"/>
    <w:rsid w:val="00393B68"/>
    <w:rsid w:val="003A5773"/>
    <w:rsid w:val="003C0BF9"/>
    <w:rsid w:val="003C2606"/>
    <w:rsid w:val="003F02A2"/>
    <w:rsid w:val="003F605D"/>
    <w:rsid w:val="0041580D"/>
    <w:rsid w:val="00440FA7"/>
    <w:rsid w:val="00445D7E"/>
    <w:rsid w:val="00475D62"/>
    <w:rsid w:val="00494F55"/>
    <w:rsid w:val="004B145D"/>
    <w:rsid w:val="004B2F6A"/>
    <w:rsid w:val="004D7302"/>
    <w:rsid w:val="004F24B9"/>
    <w:rsid w:val="004F60E4"/>
    <w:rsid w:val="00500EBF"/>
    <w:rsid w:val="005017A2"/>
    <w:rsid w:val="0051005E"/>
    <w:rsid w:val="00526BA9"/>
    <w:rsid w:val="00530F1D"/>
    <w:rsid w:val="0053440A"/>
    <w:rsid w:val="00543BC6"/>
    <w:rsid w:val="00576A9C"/>
    <w:rsid w:val="00595A02"/>
    <w:rsid w:val="005A3C38"/>
    <w:rsid w:val="005A5C0F"/>
    <w:rsid w:val="005A7C71"/>
    <w:rsid w:val="005C788F"/>
    <w:rsid w:val="005E09C8"/>
    <w:rsid w:val="005E7F1E"/>
    <w:rsid w:val="00616E8A"/>
    <w:rsid w:val="00622E47"/>
    <w:rsid w:val="006479AC"/>
    <w:rsid w:val="00664F8E"/>
    <w:rsid w:val="0067274E"/>
    <w:rsid w:val="00683198"/>
    <w:rsid w:val="0069657E"/>
    <w:rsid w:val="00697A0C"/>
    <w:rsid w:val="006A0420"/>
    <w:rsid w:val="006A6F23"/>
    <w:rsid w:val="006B6C54"/>
    <w:rsid w:val="006C05A5"/>
    <w:rsid w:val="006D435F"/>
    <w:rsid w:val="006D5D89"/>
    <w:rsid w:val="006E40BA"/>
    <w:rsid w:val="007043E2"/>
    <w:rsid w:val="00726D3D"/>
    <w:rsid w:val="00740A61"/>
    <w:rsid w:val="007502D7"/>
    <w:rsid w:val="007A583B"/>
    <w:rsid w:val="007D43F9"/>
    <w:rsid w:val="007F2434"/>
    <w:rsid w:val="008265BE"/>
    <w:rsid w:val="00832BD1"/>
    <w:rsid w:val="00836898"/>
    <w:rsid w:val="00876782"/>
    <w:rsid w:val="008903E4"/>
    <w:rsid w:val="008953AE"/>
    <w:rsid w:val="008A0ACD"/>
    <w:rsid w:val="008D143C"/>
    <w:rsid w:val="008F2201"/>
    <w:rsid w:val="008F7865"/>
    <w:rsid w:val="009111FB"/>
    <w:rsid w:val="009200A2"/>
    <w:rsid w:val="00923192"/>
    <w:rsid w:val="009366E0"/>
    <w:rsid w:val="009649C5"/>
    <w:rsid w:val="00975A5C"/>
    <w:rsid w:val="009A50DE"/>
    <w:rsid w:val="009B326B"/>
    <w:rsid w:val="009D5CCE"/>
    <w:rsid w:val="009E5500"/>
    <w:rsid w:val="009F2F84"/>
    <w:rsid w:val="009F3869"/>
    <w:rsid w:val="00A05D99"/>
    <w:rsid w:val="00A15EE2"/>
    <w:rsid w:val="00A91571"/>
    <w:rsid w:val="00A9266C"/>
    <w:rsid w:val="00A928B6"/>
    <w:rsid w:val="00AB0E96"/>
    <w:rsid w:val="00AC5953"/>
    <w:rsid w:val="00AF12D9"/>
    <w:rsid w:val="00AF5F4F"/>
    <w:rsid w:val="00B10F56"/>
    <w:rsid w:val="00B30B8D"/>
    <w:rsid w:val="00B44D19"/>
    <w:rsid w:val="00B516D6"/>
    <w:rsid w:val="00B66FAC"/>
    <w:rsid w:val="00B8547D"/>
    <w:rsid w:val="00B87B7F"/>
    <w:rsid w:val="00B92D06"/>
    <w:rsid w:val="00BA74FC"/>
    <w:rsid w:val="00BB5F87"/>
    <w:rsid w:val="00BC2971"/>
    <w:rsid w:val="00BD491B"/>
    <w:rsid w:val="00BD58CB"/>
    <w:rsid w:val="00C05008"/>
    <w:rsid w:val="00C31E38"/>
    <w:rsid w:val="00C36C2C"/>
    <w:rsid w:val="00C531F6"/>
    <w:rsid w:val="00C630BF"/>
    <w:rsid w:val="00C86586"/>
    <w:rsid w:val="00C930EA"/>
    <w:rsid w:val="00CA77BB"/>
    <w:rsid w:val="00D031CD"/>
    <w:rsid w:val="00D27198"/>
    <w:rsid w:val="00D34743"/>
    <w:rsid w:val="00D61A40"/>
    <w:rsid w:val="00D84521"/>
    <w:rsid w:val="00DA48C5"/>
    <w:rsid w:val="00DC2533"/>
    <w:rsid w:val="00DE5420"/>
    <w:rsid w:val="00E44423"/>
    <w:rsid w:val="00E61556"/>
    <w:rsid w:val="00E7287C"/>
    <w:rsid w:val="00E80262"/>
    <w:rsid w:val="00E93961"/>
    <w:rsid w:val="00ED579B"/>
    <w:rsid w:val="00EF2B40"/>
    <w:rsid w:val="00F02984"/>
    <w:rsid w:val="00F137A3"/>
    <w:rsid w:val="00F37E8C"/>
    <w:rsid w:val="00F45890"/>
    <w:rsid w:val="00F45C73"/>
    <w:rsid w:val="00F54987"/>
    <w:rsid w:val="00F722DD"/>
    <w:rsid w:val="00F81E93"/>
    <w:rsid w:val="00F96378"/>
    <w:rsid w:val="00FA6290"/>
    <w:rsid w:val="00FC148F"/>
    <w:rsid w:val="00FC258C"/>
    <w:rsid w:val="00FD23E9"/>
    <w:rsid w:val="00FD36EB"/>
    <w:rsid w:val="00FE0846"/>
    <w:rsid w:val="00FF39A8"/>
    <w:rsid w:val="02675B36"/>
    <w:rsid w:val="08A95871"/>
    <w:rsid w:val="096B26AE"/>
    <w:rsid w:val="0A1557AE"/>
    <w:rsid w:val="0C2D2F8B"/>
    <w:rsid w:val="0E367A7D"/>
    <w:rsid w:val="0E8F09CD"/>
    <w:rsid w:val="13C842C6"/>
    <w:rsid w:val="14456368"/>
    <w:rsid w:val="14DD40B4"/>
    <w:rsid w:val="15F77943"/>
    <w:rsid w:val="170E19DB"/>
    <w:rsid w:val="18BA06DF"/>
    <w:rsid w:val="1B554FC6"/>
    <w:rsid w:val="1E530757"/>
    <w:rsid w:val="20692E98"/>
    <w:rsid w:val="222A14E6"/>
    <w:rsid w:val="23950FD4"/>
    <w:rsid w:val="29C421CC"/>
    <w:rsid w:val="2BF228D7"/>
    <w:rsid w:val="31F67010"/>
    <w:rsid w:val="34C4494E"/>
    <w:rsid w:val="34D550D6"/>
    <w:rsid w:val="37AC3913"/>
    <w:rsid w:val="38E85102"/>
    <w:rsid w:val="3CEA4926"/>
    <w:rsid w:val="3F283476"/>
    <w:rsid w:val="40F72534"/>
    <w:rsid w:val="433B78BE"/>
    <w:rsid w:val="49C2672D"/>
    <w:rsid w:val="4A023879"/>
    <w:rsid w:val="4E271DD0"/>
    <w:rsid w:val="4E89569F"/>
    <w:rsid w:val="5D2C5CC1"/>
    <w:rsid w:val="60813E9A"/>
    <w:rsid w:val="62103E57"/>
    <w:rsid w:val="62523055"/>
    <w:rsid w:val="63445006"/>
    <w:rsid w:val="64891511"/>
    <w:rsid w:val="664F2783"/>
    <w:rsid w:val="6B6604B3"/>
    <w:rsid w:val="6BB849F6"/>
    <w:rsid w:val="6BBD21E2"/>
    <w:rsid w:val="6F7D3A02"/>
    <w:rsid w:val="711F3005"/>
    <w:rsid w:val="75A44243"/>
    <w:rsid w:val="7C3C044C"/>
    <w:rsid w:val="7CE17662"/>
    <w:rsid w:val="7D826078"/>
    <w:rsid w:val="7F0C1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546</Words>
  <Characters>3117</Characters>
  <Lines>25</Lines>
  <Paragraphs>7</Paragraphs>
  <TotalTime>0</TotalTime>
  <ScaleCrop>false</ScaleCrop>
  <LinksUpToDate>false</LinksUpToDate>
  <CharactersWithSpaces>3656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2018-09-05T03:39:00Z</dcterms:created>
  <dc:creator>China</dc:creator>
  <cp:lastModifiedBy>王兴博</cp:lastModifiedBy>
  <dcterms:modified xsi:type="dcterms:W3CDTF">2018-09-06T02:26:40Z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