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F4" w:rsidRPr="003B63A3" w:rsidRDefault="00E92EF4" w:rsidP="009037F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B63A3">
        <w:rPr>
          <w:rFonts w:asciiTheme="majorEastAsia" w:eastAsiaTheme="majorEastAsia" w:hAnsiTheme="majorEastAsia" w:hint="eastAsia"/>
          <w:b/>
          <w:sz w:val="32"/>
          <w:szCs w:val="32"/>
        </w:rPr>
        <w:t>徐州技师学院实训室6S管理</w:t>
      </w:r>
      <w:r w:rsidR="007D5190">
        <w:rPr>
          <w:rFonts w:asciiTheme="majorEastAsia" w:eastAsiaTheme="majorEastAsia" w:hAnsiTheme="majorEastAsia" w:hint="eastAsia"/>
          <w:b/>
          <w:sz w:val="32"/>
          <w:szCs w:val="32"/>
        </w:rPr>
        <w:t>实施</w:t>
      </w:r>
      <w:r w:rsidRPr="003B63A3">
        <w:rPr>
          <w:rFonts w:asciiTheme="majorEastAsia" w:eastAsiaTheme="majorEastAsia" w:hAnsiTheme="majorEastAsia" w:hint="eastAsia"/>
          <w:b/>
          <w:sz w:val="32"/>
          <w:szCs w:val="32"/>
        </w:rPr>
        <w:t>方案</w:t>
      </w:r>
    </w:p>
    <w:p w:rsidR="00E92EF4" w:rsidRPr="003B63A3" w:rsidRDefault="00DD751C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进一步</w:t>
      </w:r>
      <w:r w:rsidR="00E92EF4" w:rsidRPr="003B63A3">
        <w:rPr>
          <w:rFonts w:asciiTheme="minorEastAsia" w:hAnsiTheme="minorEastAsia" w:hint="eastAsia"/>
          <w:sz w:val="28"/>
          <w:szCs w:val="28"/>
        </w:rPr>
        <w:t>规范</w:t>
      </w:r>
      <w:r>
        <w:rPr>
          <w:rFonts w:asciiTheme="minorEastAsia" w:hAnsiTheme="minorEastAsia" w:hint="eastAsia"/>
          <w:sz w:val="28"/>
          <w:szCs w:val="28"/>
        </w:rPr>
        <w:t>我校的</w:t>
      </w:r>
      <w:r w:rsidR="00E92EF4" w:rsidRPr="003B63A3">
        <w:rPr>
          <w:rFonts w:asciiTheme="minorEastAsia" w:hAnsiTheme="minorEastAsia" w:hint="eastAsia"/>
          <w:sz w:val="28"/>
          <w:szCs w:val="28"/>
        </w:rPr>
        <w:t>实训室管理，提升实</w:t>
      </w:r>
      <w:proofErr w:type="gramStart"/>
      <w:r w:rsidR="00E92EF4" w:rsidRPr="003B63A3">
        <w:rPr>
          <w:rFonts w:asciiTheme="minorEastAsia" w:hAnsiTheme="minorEastAsia" w:hint="eastAsia"/>
          <w:sz w:val="28"/>
          <w:szCs w:val="28"/>
        </w:rPr>
        <w:t>训管理</w:t>
      </w:r>
      <w:proofErr w:type="gramEnd"/>
      <w:r w:rsidR="00E92EF4" w:rsidRPr="003B63A3">
        <w:rPr>
          <w:rFonts w:asciiTheme="minorEastAsia" w:hAnsiTheme="minorEastAsia" w:hint="eastAsia"/>
          <w:sz w:val="28"/>
          <w:szCs w:val="28"/>
        </w:rPr>
        <w:t>水平，建设整洁、规范、有序、高效、安全的实训环境，规范师生实训行为，培养学生综合职业素养，学院决定全面推行实训室6S管理。为保证管理工作的顺利实施，结合我校实际，特制定以下实施方案：</w:t>
      </w:r>
    </w:p>
    <w:p w:rsidR="00E92EF4" w:rsidRPr="003B63A3" w:rsidRDefault="00E92EF4" w:rsidP="003B63A3">
      <w:pPr>
        <w:spacing w:line="520" w:lineRule="exact"/>
        <w:ind w:firstLineChars="220" w:firstLine="618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一、目标任务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通过实施6S管理，落实“整理、整</w:t>
      </w:r>
      <w:r w:rsidRPr="00A81FFD">
        <w:rPr>
          <w:rFonts w:asciiTheme="minorEastAsia" w:hAnsiTheme="minorEastAsia" w:hint="eastAsia"/>
          <w:color w:val="000000" w:themeColor="text1"/>
          <w:sz w:val="28"/>
          <w:szCs w:val="28"/>
        </w:rPr>
        <w:t>顿、清扫、清洁、素养、安</w:t>
      </w:r>
      <w:r w:rsidRPr="003B63A3">
        <w:rPr>
          <w:rFonts w:asciiTheme="minorEastAsia" w:hAnsiTheme="minorEastAsia" w:hint="eastAsia"/>
          <w:sz w:val="28"/>
          <w:szCs w:val="28"/>
        </w:rPr>
        <w:t>全”的基本要求，建立长效机制，养成行为习惯，最终达到“环境整洁、物品整齐、素养提高、形象一流”的良好效果，实现育人环境与个人综合素质的全面提升。</w:t>
      </w:r>
    </w:p>
    <w:p w:rsidR="00E92EF4" w:rsidRPr="003B63A3" w:rsidRDefault="00E92EF4" w:rsidP="003B63A3">
      <w:pPr>
        <w:spacing w:line="520" w:lineRule="exact"/>
        <w:ind w:firstLineChars="218" w:firstLine="613"/>
        <w:rPr>
          <w:rFonts w:asciiTheme="minorEastAsia" w:hAnsiTheme="minorEastAsia"/>
          <w:b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二、6S管理的主要内容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整理（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SORT</w:t>
      </w:r>
      <w:r w:rsidRPr="003B63A3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B63A3">
        <w:rPr>
          <w:rFonts w:asciiTheme="minorEastAsia" w:hAnsiTheme="minorEastAsia" w:hint="eastAsia"/>
          <w:sz w:val="28"/>
          <w:szCs w:val="28"/>
        </w:rPr>
        <w:t>：实训场所的所有物品区分为“有必要的”和“没有必要的”，有必要的留下来，没必要的清除掉。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根据实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训教学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计划，实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训室只摆放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实训必需品，暂时不用的实训物品，放器材库，拟报废的办理报废手续，移交报废物资仓库。实训管理员及时为实训课提供必需的实训用品，清理非必需品，创建清爽的实训环境。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整理目的在于：改变混乱状态，扩大实训空间。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整顿（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STRAIGHTEN</w:t>
      </w:r>
      <w:r w:rsidRPr="003B63A3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B63A3">
        <w:rPr>
          <w:rFonts w:asciiTheme="minorEastAsia" w:hAnsiTheme="minorEastAsia" w:hint="eastAsia"/>
          <w:sz w:val="28"/>
          <w:szCs w:val="28"/>
        </w:rPr>
        <w:t>：实训室划分不同区域，必需物品定方法、定位置摆放整齐，并加以标示。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根据实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训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设备用途划分区域，各区域有醒目标识；实训物品摆放整齐；主要设备标明设备名称、配置、编号、责任人等标识；临时需要使用的物品，按方便取用的原则，指定统一位置定位摆放，用后还原。</w:t>
      </w:r>
    </w:p>
    <w:p w:rsidR="00E92EF4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目的在于：实现实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训设备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摆放整齐，科学布局，取用快捷。</w:t>
      </w:r>
    </w:p>
    <w:p w:rsidR="00A81FFD" w:rsidRPr="00A81FFD" w:rsidRDefault="006E3BF3" w:rsidP="00A81FFD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6E3BF3">
        <w:rPr>
          <w:rFonts w:asciiTheme="minorEastAsia" w:hAnsiTheme="minorEastAsia" w:hint="eastAsia"/>
          <w:b/>
          <w:bCs/>
          <w:sz w:val="28"/>
          <w:szCs w:val="28"/>
        </w:rPr>
        <w:t>清扫</w:t>
      </w:r>
      <w:proofErr w:type="gramStart"/>
      <w:r w:rsidRPr="006E3BF3">
        <w:rPr>
          <w:rFonts w:asciiTheme="minorEastAsia" w:hAnsiTheme="minorEastAsia" w:hint="eastAsia"/>
          <w:b/>
          <w:bCs/>
          <w:sz w:val="28"/>
          <w:szCs w:val="28"/>
        </w:rPr>
        <w:t>”</w:t>
      </w:r>
      <w:proofErr w:type="gramEnd"/>
      <w:r w:rsidRPr="006E3BF3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SWEEP</w:t>
      </w:r>
      <w:r w:rsidRPr="006E3BF3">
        <w:rPr>
          <w:rFonts w:asciiTheme="minorEastAsia" w:hAnsiTheme="minorEastAsia" w:hint="eastAsia"/>
          <w:b/>
          <w:bCs/>
          <w:sz w:val="28"/>
          <w:szCs w:val="28"/>
        </w:rPr>
        <w:t>）</w:t>
      </w:r>
      <w:r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Pr="00A81FFD">
        <w:rPr>
          <w:rFonts w:asciiTheme="minorEastAsia" w:hAnsiTheme="minorEastAsia" w:hint="eastAsia"/>
          <w:sz w:val="28"/>
          <w:szCs w:val="28"/>
        </w:rPr>
        <w:t>随时清扫，定期涂装，保证实训室（实验室）</w:t>
      </w:r>
      <w:r w:rsidRPr="00A81FFD">
        <w:rPr>
          <w:rFonts w:asciiTheme="minorEastAsia" w:hAnsiTheme="minorEastAsia" w:hint="eastAsia"/>
          <w:sz w:val="28"/>
          <w:szCs w:val="28"/>
        </w:rPr>
        <w:lastRenderedPageBreak/>
        <w:t>工作环境和设备的洁净，</w:t>
      </w:r>
      <w:r w:rsidR="00A81FFD" w:rsidRPr="00A81FFD">
        <w:rPr>
          <w:rFonts w:asciiTheme="minorEastAsia" w:hAnsiTheme="minorEastAsia" w:hint="eastAsia"/>
          <w:sz w:val="28"/>
          <w:szCs w:val="28"/>
        </w:rPr>
        <w:t>清扫设备要同设备的检查和保养结合起来，设备异常马上维修。</w:t>
      </w:r>
    </w:p>
    <w:p w:rsidR="006E3BF3" w:rsidRPr="003B63A3" w:rsidRDefault="00A81FFD" w:rsidP="00A81FFD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81FFD">
        <w:rPr>
          <w:rFonts w:asciiTheme="minorEastAsia" w:hAnsiTheme="minorEastAsia" w:hint="eastAsia"/>
          <w:sz w:val="28"/>
          <w:szCs w:val="28"/>
        </w:rPr>
        <w:t>目的在于：营造洁净的生产环境，是设备处于良好的状态，员工处于良好工作氛围，保证</w:t>
      </w:r>
      <w:r w:rsidR="00F265B3">
        <w:rPr>
          <w:rFonts w:asciiTheme="minorEastAsia" w:hAnsiTheme="minorEastAsia" w:hint="eastAsia"/>
          <w:sz w:val="28"/>
          <w:szCs w:val="28"/>
        </w:rPr>
        <w:t>教学</w:t>
      </w:r>
      <w:r w:rsidRPr="00A81FFD">
        <w:rPr>
          <w:rFonts w:asciiTheme="minorEastAsia" w:hAnsiTheme="minorEastAsia" w:hint="eastAsia"/>
          <w:sz w:val="28"/>
          <w:szCs w:val="28"/>
        </w:rPr>
        <w:t>质量。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清洁（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SANITARY</w:t>
      </w:r>
      <w:r w:rsidRPr="003B63A3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B63A3">
        <w:rPr>
          <w:rFonts w:asciiTheme="minorEastAsia" w:hAnsiTheme="minorEastAsia" w:hint="eastAsia"/>
          <w:sz w:val="28"/>
          <w:szCs w:val="28"/>
        </w:rPr>
        <w:t>：将实训场所清扫干净，保持整洁亮丽的环境，将整理、整顿进行彻底，养成自觉习惯，始终保持，制定检查考核标准，以量化方式检查考核，形成制度。</w:t>
      </w:r>
    </w:p>
    <w:p w:rsidR="00E92EF4" w:rsidRPr="003B63A3" w:rsidRDefault="00E92EF4" w:rsidP="003B63A3">
      <w:pPr>
        <w:spacing w:line="520" w:lineRule="exact"/>
        <w:ind w:firstLineChars="171" w:firstLine="479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将工作场所的环境、仪器设备、材料、工具等上的灰尘、污垢、碎屑、泥砂等脏东西清扫擦拭干净，使实训室随时都维持干净整洁状态，创造一尘不染的实训环境。建立清扫责任区，执</w:t>
      </w:r>
      <w:bookmarkStart w:id="0" w:name="_GoBack"/>
      <w:bookmarkEnd w:id="0"/>
      <w:r w:rsidRPr="003B63A3">
        <w:rPr>
          <w:rFonts w:asciiTheme="minorEastAsia" w:hAnsiTheme="minorEastAsia" w:hint="eastAsia"/>
          <w:sz w:val="28"/>
          <w:szCs w:val="28"/>
        </w:rPr>
        <w:t>行例行清扫制度，随时随地清扫实训场所内外脏污，巩固整理整顿成果。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目的在于：稳定整理、整顿品质，养成自觉习惯，将整理、整顿、清扫内化为每个人的自觉行为，并持之以恒。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素养（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SENTIMENT</w:t>
      </w:r>
      <w:r w:rsidRPr="003B63A3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B63A3">
        <w:rPr>
          <w:rFonts w:asciiTheme="minorEastAsia" w:hAnsiTheme="minorEastAsia" w:hint="eastAsia"/>
          <w:sz w:val="28"/>
          <w:szCs w:val="28"/>
        </w:rPr>
        <w:t>：培养师生养成良好的习惯，并遵守规则做事，培养积极主动、认真负责的工作态度。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实训师生认真执行规章制度，严格执行设备安全操作规程，共同遵守有关规则、规定，长期坚持，形成良好的工作习惯。</w:t>
      </w:r>
    </w:p>
    <w:p w:rsidR="00A81FFD" w:rsidRDefault="00E92EF4" w:rsidP="00A81FFD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目的在于：培养师生形成守规则、讲程序的实训习惯，成为做任何工作、任何事情都严谨认真、一丝不苟的人，营造团队精神，提高整体素质。</w:t>
      </w:r>
    </w:p>
    <w:p w:rsidR="00A81FFD" w:rsidRPr="003B63A3" w:rsidRDefault="00A81FFD" w:rsidP="00A81FFD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安全（</w:t>
      </w:r>
      <w:r>
        <w:rPr>
          <w:rFonts w:asciiTheme="minorEastAsia" w:hAnsiTheme="minorEastAsia" w:hint="eastAsia"/>
          <w:b/>
          <w:bCs/>
          <w:sz w:val="28"/>
          <w:szCs w:val="28"/>
        </w:rPr>
        <w:t>SAFETY</w:t>
      </w:r>
      <w:r w:rsidRPr="003B63A3">
        <w:rPr>
          <w:rFonts w:asciiTheme="minorEastAsia" w:hAnsiTheme="minorEastAsia" w:hint="eastAsia"/>
          <w:b/>
          <w:bCs/>
          <w:sz w:val="28"/>
          <w:szCs w:val="28"/>
        </w:rPr>
        <w:t>）</w:t>
      </w:r>
      <w:r w:rsidRPr="003B63A3">
        <w:rPr>
          <w:rFonts w:asciiTheme="minorEastAsia" w:hAnsiTheme="minorEastAsia" w:hint="eastAsia"/>
          <w:sz w:val="28"/>
          <w:szCs w:val="28"/>
        </w:rPr>
        <w:t>：重视安全教育，提高安全意识，每时每刻树立“安全第一”观念，防范于未然。</w:t>
      </w:r>
    </w:p>
    <w:p w:rsidR="00A81FFD" w:rsidRPr="003B63A3" w:rsidRDefault="00A81FFD" w:rsidP="00A81FFD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关注、预防、杜绝、消除一切不安全因素和现象，各实训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室制定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安全管理制度，建立符合本实训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室实际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的安全预案，时时注意安全，刻刻不忘平安，安全警钟长鸣。</w:t>
      </w:r>
    </w:p>
    <w:p w:rsidR="00A81FFD" w:rsidRPr="003B63A3" w:rsidRDefault="00A81FFD" w:rsidP="00A81FFD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目的在于：防微杜渐，确保学生实训安全、实训室安全，打造平</w:t>
      </w:r>
      <w:r w:rsidRPr="003B63A3">
        <w:rPr>
          <w:rFonts w:asciiTheme="minorEastAsia" w:hAnsiTheme="minorEastAsia" w:hint="eastAsia"/>
          <w:sz w:val="28"/>
          <w:szCs w:val="28"/>
        </w:rPr>
        <w:lastRenderedPageBreak/>
        <w:t>安校园，保障学生健康成长。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92EF4" w:rsidRDefault="00E92EF4" w:rsidP="003B63A3">
      <w:pPr>
        <w:spacing w:line="520" w:lineRule="exact"/>
        <w:ind w:firstLineChars="218" w:firstLine="613"/>
        <w:rPr>
          <w:rFonts w:asciiTheme="minorEastAsia" w:hAnsiTheme="minorEastAsia"/>
          <w:b/>
          <w:bCs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三、管理细则及考核标准</w:t>
      </w:r>
    </w:p>
    <w:p w:rsidR="00432FEE" w:rsidRPr="003B63A3" w:rsidRDefault="00432FEE" w:rsidP="003B63A3">
      <w:pPr>
        <w:spacing w:line="520" w:lineRule="exact"/>
        <w:ind w:firstLineChars="218" w:firstLine="613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W w:w="0" w:type="auto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709"/>
        <w:gridCol w:w="5975"/>
        <w:gridCol w:w="1155"/>
      </w:tblGrid>
      <w:tr w:rsidR="00A81FFD" w:rsidRPr="00A81FFD" w:rsidTr="00665CAF">
        <w:trPr>
          <w:trHeight w:val="398"/>
          <w:jc w:val="center"/>
        </w:trPr>
        <w:tc>
          <w:tcPr>
            <w:tcW w:w="1320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A81FFD">
              <w:rPr>
                <w:rFonts w:ascii="黑体" w:eastAsia="黑体" w:hAnsi="黑体" w:cs="黑体" w:hint="eastAsia"/>
                <w:kern w:val="0"/>
                <w:szCs w:val="21"/>
              </w:rPr>
              <w:t>考核项目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A81FFD"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A81FFD">
              <w:rPr>
                <w:rFonts w:ascii="黑体" w:eastAsia="黑体" w:hAnsi="黑体" w:cs="黑体" w:hint="eastAsia"/>
                <w:kern w:val="0"/>
                <w:szCs w:val="21"/>
              </w:rPr>
              <w:t>评分标准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A81FFD">
              <w:rPr>
                <w:rFonts w:ascii="黑体" w:eastAsia="黑体" w:hAnsi="黑体" w:cs="黑体" w:hint="eastAsia"/>
                <w:kern w:val="0"/>
                <w:szCs w:val="21"/>
              </w:rPr>
              <w:t>扣分标准</w:t>
            </w:r>
          </w:p>
        </w:tc>
      </w:tr>
      <w:tr w:rsidR="00A81FFD" w:rsidRPr="00A81FFD" w:rsidTr="00665CAF">
        <w:trPr>
          <w:trHeight w:val="418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整理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</w:t>
            </w:r>
            <w:proofErr w:type="gramStart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室学生</w:t>
            </w:r>
            <w:proofErr w:type="gramEnd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的书包、衣服等物品按指定统一位置摆放整齐。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270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工具柜内物品分类，按统一标准摆放整齐，便于取放。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51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整顿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实训室的设备、材料、工具柜（架）、货架、展柜、工作台、工具等物品必须按定置线，统一标准摆放整齐。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274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实训桌、凳子摆放整齐，成排成行，多余凳子集中摆放整齐。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</w:tc>
      </w:tr>
      <w:tr w:rsidR="00A81FFD" w:rsidRPr="00A81FFD" w:rsidTr="00665CAF">
        <w:trPr>
          <w:trHeight w:val="369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物料、工具、转运车放置整齐合理、生产物料不可随意堆放。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473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师生工作服、工作帽及劳保防护用品穿戴规范，女生应将头发</w:t>
            </w:r>
            <w:proofErr w:type="gramStart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盘入工作</w:t>
            </w:r>
            <w:proofErr w:type="gramEnd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帽内，不允许长发外露。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439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卫生工具整齐摆放在规定位置。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879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清扫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实训室墙壁、门窗、桌椅、工作台、工具柜、货架、配电柜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箱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、消防箱、空调、电风扇等保持清洁、无蜘蛛网、无明显灰尘。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657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实训室地面干净，无切屑、垃圾、杂物、油渍、污水等，无卫生死角，实</w:t>
            </w:r>
            <w:proofErr w:type="gramStart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训产生</w:t>
            </w:r>
            <w:proofErr w:type="gramEnd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的废料、垃圾及时清除。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</w:tc>
      </w:tr>
      <w:tr w:rsidR="00A81FFD" w:rsidRPr="00A81FFD" w:rsidTr="00665CAF">
        <w:trPr>
          <w:trHeight w:val="412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工位、工作台无废料、废资料、废纸。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700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</w:t>
            </w:r>
            <w:proofErr w:type="gramStart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训设备</w:t>
            </w:r>
            <w:proofErr w:type="gramEnd"/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使用完毕，及时清理、保养，并按统一标准复位。设备表面无油渍、污渍、杂物、无明显灰尘。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8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安全通道畅通，保持通道干净、整洁卫生，无作业，无物品摆放。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8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安全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实训室各项规章制度、安全操作规程、安全标识齐全，按统一标准悬挂上墙。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</w:tc>
      </w:tr>
      <w:tr w:rsidR="00A81FFD" w:rsidRPr="00A81FFD" w:rsidTr="00665CAF">
        <w:trPr>
          <w:trHeight w:val="568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易燃易爆物品应分类定点固定，安全标识齐全，并有相关的安全防护措施。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</w:tc>
      </w:tr>
      <w:tr w:rsidR="00A81FFD" w:rsidRPr="00A81FFD" w:rsidTr="00665CAF">
        <w:trPr>
          <w:trHeight w:val="390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实训工具、专人专柜保管，仅限实训室内使用。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8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消防设施齐全，摆放在醒目、易取位置。设置安全通道并有明显的标识。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0.2</w:t>
            </w:r>
          </w:p>
        </w:tc>
      </w:tr>
      <w:tr w:rsidR="00A81FFD" w:rsidRPr="00A81FFD" w:rsidTr="00665CAF">
        <w:trPr>
          <w:trHeight w:val="719"/>
          <w:jc w:val="center"/>
        </w:trPr>
        <w:tc>
          <w:tcPr>
            <w:tcW w:w="1320" w:type="dxa"/>
            <w:vMerge w:val="restart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素养</w:t>
            </w:r>
          </w:p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81FFD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操作人员进行操作过程中，观摩人员、其他人员应在指定的位置，并有相关的防护措施。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5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使用操作设备时，按工种要求佩戴防护装置。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5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上机禁止操作与课程无关内容，禁止玩电脑游戏、看电影。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1046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实训操作前，检查设备各部分机构及防护设备是否完好；检查各注油孔并进行加油，实训结束后，设备上零、部（组）件应按规定位置停歇，关闭电源。按时按规定保养设备。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  <w:tr w:rsidR="00A81FFD" w:rsidRPr="00A81FFD" w:rsidTr="00665CAF">
        <w:trPr>
          <w:trHeight w:val="565"/>
          <w:jc w:val="center"/>
        </w:trPr>
        <w:tc>
          <w:tcPr>
            <w:tcW w:w="1320" w:type="dxa"/>
            <w:vMerge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5975" w:type="dxa"/>
            <w:vAlign w:val="center"/>
          </w:tcPr>
          <w:p w:rsidR="00A81FFD" w:rsidRPr="00A81FFD" w:rsidRDefault="00A81FFD" w:rsidP="00A81F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 w:hint="eastAsia"/>
                <w:kern w:val="0"/>
                <w:szCs w:val="21"/>
              </w:rPr>
              <w:t>节约用水用电，有节约成本意识。</w:t>
            </w:r>
          </w:p>
        </w:tc>
        <w:tc>
          <w:tcPr>
            <w:tcW w:w="1155" w:type="dxa"/>
            <w:vAlign w:val="center"/>
          </w:tcPr>
          <w:p w:rsidR="00A81FFD" w:rsidRPr="00A81FFD" w:rsidRDefault="00A81FFD" w:rsidP="00A81F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1FFD">
              <w:rPr>
                <w:rFonts w:ascii="宋体" w:eastAsia="宋体" w:hAnsi="宋体" w:cs="宋体"/>
                <w:kern w:val="0"/>
                <w:szCs w:val="21"/>
              </w:rPr>
              <w:t>0.1</w:t>
            </w:r>
          </w:p>
        </w:tc>
      </w:tr>
    </w:tbl>
    <w:p w:rsidR="00E92EF4" w:rsidRPr="009037F7" w:rsidRDefault="00E92EF4" w:rsidP="009037F7">
      <w:pPr>
        <w:rPr>
          <w:b/>
          <w:bCs/>
        </w:rPr>
      </w:pPr>
    </w:p>
    <w:p w:rsidR="003B63A3" w:rsidRDefault="009037F7" w:rsidP="003B63A3">
      <w:pPr>
        <w:spacing w:line="520" w:lineRule="exact"/>
        <w:ind w:firstLineChars="218" w:firstLine="613"/>
        <w:rPr>
          <w:rFonts w:asciiTheme="minorEastAsia" w:hAnsiTheme="minorEastAsia"/>
          <w:b/>
          <w:bCs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四、实施步骤</w:t>
      </w:r>
    </w:p>
    <w:p w:rsidR="009037F7" w:rsidRPr="003B63A3" w:rsidRDefault="009037F7" w:rsidP="003B63A3">
      <w:pPr>
        <w:spacing w:line="520" w:lineRule="exact"/>
        <w:ind w:firstLineChars="218" w:firstLine="613"/>
        <w:rPr>
          <w:rFonts w:asciiTheme="minorEastAsia" w:hAnsiTheme="minorEastAsia"/>
          <w:b/>
          <w:bCs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1、动员部署阶段（2019年</w:t>
      </w:r>
      <w:r w:rsidR="00A81FFD">
        <w:rPr>
          <w:rFonts w:asciiTheme="minorEastAsia" w:hAnsiTheme="minorEastAsia" w:hint="eastAsia"/>
          <w:b/>
          <w:sz w:val="28"/>
          <w:szCs w:val="28"/>
        </w:rPr>
        <w:t>2</w:t>
      </w:r>
      <w:r w:rsidRPr="003B63A3">
        <w:rPr>
          <w:rFonts w:asciiTheme="minorEastAsia" w:hAnsiTheme="minorEastAsia" w:hint="eastAsia"/>
          <w:b/>
          <w:sz w:val="28"/>
          <w:szCs w:val="28"/>
        </w:rPr>
        <w:t>月</w:t>
      </w:r>
      <w:r w:rsidR="00A81FFD">
        <w:rPr>
          <w:rFonts w:asciiTheme="minorEastAsia" w:hAnsiTheme="minorEastAsia" w:hint="eastAsia"/>
          <w:b/>
          <w:sz w:val="28"/>
          <w:szCs w:val="28"/>
        </w:rPr>
        <w:t>20</w:t>
      </w:r>
      <w:r w:rsidRPr="003B63A3">
        <w:rPr>
          <w:rFonts w:asciiTheme="minorEastAsia" w:hAnsiTheme="minorEastAsia" w:hint="eastAsia"/>
          <w:b/>
          <w:sz w:val="28"/>
          <w:szCs w:val="28"/>
        </w:rPr>
        <w:t>日之前）</w:t>
      </w:r>
      <w:r w:rsidR="00677058" w:rsidRPr="003B63A3">
        <w:rPr>
          <w:rFonts w:asciiTheme="minorEastAsia" w:hAnsiTheme="minorEastAsia" w:hint="eastAsia"/>
          <w:b/>
          <w:sz w:val="28"/>
          <w:szCs w:val="28"/>
        </w:rPr>
        <w:t>。</w:t>
      </w:r>
      <w:r w:rsidRPr="003B63A3">
        <w:rPr>
          <w:rFonts w:asciiTheme="minorEastAsia" w:hAnsiTheme="minorEastAsia" w:hint="eastAsia"/>
          <w:sz w:val="28"/>
          <w:szCs w:val="28"/>
        </w:rPr>
        <w:t>结合本单位实际，制定具体实施方案和检查标准，精心组织排查摸底，哪些标识标牌，规章制度不符合6S管理的标准。</w:t>
      </w:r>
    </w:p>
    <w:p w:rsidR="009037F7" w:rsidRPr="003B63A3" w:rsidRDefault="009037F7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2、全面</w:t>
      </w:r>
      <w:r w:rsidR="00677058" w:rsidRPr="003B63A3">
        <w:rPr>
          <w:rFonts w:asciiTheme="minorEastAsia" w:hAnsiTheme="minorEastAsia" w:hint="eastAsia"/>
          <w:b/>
          <w:sz w:val="28"/>
          <w:szCs w:val="28"/>
        </w:rPr>
        <w:t>检查阶段（</w:t>
      </w:r>
      <w:r w:rsidR="00A81FFD">
        <w:rPr>
          <w:rFonts w:asciiTheme="minorEastAsia" w:hAnsiTheme="minorEastAsia" w:hint="eastAsia"/>
          <w:b/>
          <w:sz w:val="28"/>
          <w:szCs w:val="28"/>
        </w:rPr>
        <w:t>2019年2</w:t>
      </w:r>
      <w:r w:rsidR="00677058" w:rsidRPr="003B63A3">
        <w:rPr>
          <w:rFonts w:asciiTheme="minorEastAsia" w:hAnsiTheme="minorEastAsia" w:hint="eastAsia"/>
          <w:b/>
          <w:sz w:val="28"/>
          <w:szCs w:val="28"/>
        </w:rPr>
        <w:t>月14日--</w:t>
      </w:r>
      <w:r w:rsidR="00A81FFD">
        <w:rPr>
          <w:rFonts w:asciiTheme="minorEastAsia" w:hAnsiTheme="minorEastAsia" w:hint="eastAsia"/>
          <w:b/>
          <w:sz w:val="28"/>
          <w:szCs w:val="28"/>
        </w:rPr>
        <w:t>3</w:t>
      </w:r>
      <w:r w:rsidR="00677058" w:rsidRPr="003B63A3">
        <w:rPr>
          <w:rFonts w:asciiTheme="minorEastAsia" w:hAnsiTheme="minorEastAsia" w:hint="eastAsia"/>
          <w:b/>
          <w:sz w:val="28"/>
          <w:szCs w:val="28"/>
        </w:rPr>
        <w:t>月</w:t>
      </w:r>
      <w:r w:rsidR="00A81FFD">
        <w:rPr>
          <w:rFonts w:asciiTheme="minorEastAsia" w:hAnsiTheme="minorEastAsia" w:hint="eastAsia"/>
          <w:b/>
          <w:sz w:val="28"/>
          <w:szCs w:val="28"/>
        </w:rPr>
        <w:t>11</w:t>
      </w:r>
      <w:r w:rsidR="00677058" w:rsidRPr="003B63A3">
        <w:rPr>
          <w:rFonts w:asciiTheme="minorEastAsia" w:hAnsiTheme="minorEastAsia" w:hint="eastAsia"/>
          <w:b/>
          <w:sz w:val="28"/>
          <w:szCs w:val="28"/>
        </w:rPr>
        <w:t>日）。</w:t>
      </w:r>
      <w:r w:rsidR="00677058" w:rsidRPr="003B63A3">
        <w:rPr>
          <w:rFonts w:asciiTheme="minorEastAsia" w:hAnsiTheme="minorEastAsia" w:hint="eastAsia"/>
          <w:sz w:val="28"/>
          <w:szCs w:val="28"/>
        </w:rPr>
        <w:t>在摸清情况的基础上，有针对性的集中整改实训室（标识、标牌、规章制度等）的不合格行为，实施实施6S管理的规范化。开学初，各单位提交6S管理自查自</w:t>
      </w:r>
      <w:proofErr w:type="gramStart"/>
      <w:r w:rsidR="00677058" w:rsidRPr="003B63A3">
        <w:rPr>
          <w:rFonts w:asciiTheme="minorEastAsia" w:hAnsiTheme="minorEastAsia" w:hint="eastAsia"/>
          <w:sz w:val="28"/>
          <w:szCs w:val="28"/>
        </w:rPr>
        <w:t>改承诺</w:t>
      </w:r>
      <w:proofErr w:type="gramEnd"/>
      <w:r w:rsidR="00677058" w:rsidRPr="003B63A3">
        <w:rPr>
          <w:rFonts w:asciiTheme="minorEastAsia" w:hAnsiTheme="minorEastAsia" w:hint="eastAsia"/>
          <w:sz w:val="28"/>
          <w:szCs w:val="28"/>
        </w:rPr>
        <w:t>书。明确落实整治责任，提高自我管理水平。</w:t>
      </w:r>
    </w:p>
    <w:p w:rsidR="00677058" w:rsidRPr="003B63A3" w:rsidRDefault="00677058" w:rsidP="003B63A3">
      <w:pPr>
        <w:spacing w:line="52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3、全面实施阶段（2019年</w:t>
      </w:r>
      <w:r w:rsidR="00A81FFD">
        <w:rPr>
          <w:rFonts w:asciiTheme="minorEastAsia" w:hAnsiTheme="minorEastAsia" w:hint="eastAsia"/>
          <w:b/>
          <w:sz w:val="28"/>
          <w:szCs w:val="28"/>
        </w:rPr>
        <w:t>3</w:t>
      </w:r>
      <w:r w:rsidRPr="003B63A3">
        <w:rPr>
          <w:rFonts w:asciiTheme="minorEastAsia" w:hAnsiTheme="minorEastAsia" w:hint="eastAsia"/>
          <w:b/>
          <w:sz w:val="28"/>
          <w:szCs w:val="28"/>
        </w:rPr>
        <w:t>月</w:t>
      </w:r>
      <w:r w:rsidR="00A81FFD">
        <w:rPr>
          <w:rFonts w:asciiTheme="minorEastAsia" w:hAnsiTheme="minorEastAsia" w:hint="eastAsia"/>
          <w:b/>
          <w:sz w:val="28"/>
          <w:szCs w:val="28"/>
        </w:rPr>
        <w:t>12</w:t>
      </w:r>
      <w:r w:rsidRPr="003B63A3">
        <w:rPr>
          <w:rFonts w:asciiTheme="minorEastAsia" w:hAnsiTheme="minorEastAsia" w:hint="eastAsia"/>
          <w:b/>
          <w:sz w:val="28"/>
          <w:szCs w:val="28"/>
        </w:rPr>
        <w:t>日起--）。</w:t>
      </w:r>
      <w:r w:rsidRPr="003B63A3">
        <w:rPr>
          <w:rFonts w:asciiTheme="minorEastAsia" w:hAnsiTheme="minorEastAsia" w:hint="eastAsia"/>
          <w:sz w:val="28"/>
          <w:szCs w:val="28"/>
        </w:rPr>
        <w:t>在全校范围内实施实训场所，全面实施6S管理，实验实习教学中心将对各单位的6S管理开展情况进行考核。</w:t>
      </w:r>
    </w:p>
    <w:p w:rsidR="00E92EF4" w:rsidRPr="003B63A3" w:rsidRDefault="003B63A3" w:rsidP="003B63A3">
      <w:pPr>
        <w:spacing w:line="520" w:lineRule="exact"/>
        <w:ind w:firstLineChars="218" w:firstLine="613"/>
        <w:rPr>
          <w:rFonts w:asciiTheme="minorEastAsia" w:hAnsiTheme="minorEastAsia"/>
          <w:b/>
          <w:bCs/>
          <w:sz w:val="28"/>
          <w:szCs w:val="28"/>
        </w:rPr>
      </w:pPr>
      <w:r w:rsidRPr="003B63A3">
        <w:rPr>
          <w:rFonts w:asciiTheme="minorEastAsia" w:hAnsiTheme="minorEastAsia" w:hint="eastAsia"/>
          <w:b/>
          <w:bCs/>
          <w:sz w:val="28"/>
          <w:szCs w:val="28"/>
        </w:rPr>
        <w:t>五</w:t>
      </w:r>
      <w:r w:rsidR="00E92EF4" w:rsidRPr="003B63A3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A81FFD">
        <w:rPr>
          <w:rFonts w:asciiTheme="minorEastAsia" w:hAnsiTheme="minorEastAsia" w:hint="eastAsia"/>
          <w:b/>
          <w:bCs/>
          <w:sz w:val="28"/>
          <w:szCs w:val="28"/>
        </w:rPr>
        <w:t>实施要求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1、各专业部参与，整体推进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 w:rsidRPr="003B63A3">
        <w:rPr>
          <w:rFonts w:asciiTheme="minorEastAsia" w:hAnsiTheme="minorEastAsia" w:hint="eastAsia"/>
          <w:sz w:val="28"/>
          <w:szCs w:val="28"/>
        </w:rPr>
        <w:t>室推行</w:t>
      </w:r>
      <w:proofErr w:type="gramEnd"/>
      <w:r w:rsidRPr="003B63A3">
        <w:rPr>
          <w:rFonts w:asciiTheme="minorEastAsia" w:hAnsiTheme="minorEastAsia" w:hint="eastAsia"/>
          <w:sz w:val="28"/>
          <w:szCs w:val="28"/>
        </w:rPr>
        <w:t>6S管理，涉及到每个专业，每个实训教师，每个学生。要做到以二级学院为单位，责任到人，全员参与。实训室、实验室全部纳入6S管理体系，各部门要制定本部实训室6S管理方案，完善管理制度，规范管理过程，整体推进，不留死角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2、持之以恒，逐步提高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实训教师、学生、管理员都要学习6S管理方案，领会6S管理内涵，落实6S管理要求，由表及里，由粗到精，从形象改观到内涵提升，持之以恒、常抓不懈。</w:t>
      </w:r>
    </w:p>
    <w:p w:rsidR="00E92EF4" w:rsidRPr="003B63A3" w:rsidRDefault="00E92EF4" w:rsidP="003B63A3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B63A3">
        <w:rPr>
          <w:rFonts w:asciiTheme="minorEastAsia" w:hAnsiTheme="minorEastAsia" w:hint="eastAsia"/>
          <w:b/>
          <w:sz w:val="28"/>
          <w:szCs w:val="28"/>
        </w:rPr>
        <w:t>3、 量化考核，奖惩激励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>学院对各实训室6S落实情况，进行定时检查与不定时抽查，每</w:t>
      </w:r>
      <w:r w:rsidRPr="003B63A3">
        <w:rPr>
          <w:rFonts w:asciiTheme="minorEastAsia" w:hAnsiTheme="minorEastAsia" w:hint="eastAsia"/>
          <w:sz w:val="28"/>
          <w:szCs w:val="28"/>
        </w:rPr>
        <w:lastRenderedPageBreak/>
        <w:t>月公布一次量化情况，成绩纳入专业部教学工作考核。</w:t>
      </w:r>
    </w:p>
    <w:p w:rsidR="00E92EF4" w:rsidRPr="003B63A3" w:rsidRDefault="00E92EF4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C2BEA" w:rsidRPr="003B63A3" w:rsidRDefault="002C2BEA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63A3" w:rsidRPr="003B63A3" w:rsidRDefault="003B63A3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 xml:space="preserve">                                        </w:t>
      </w:r>
    </w:p>
    <w:p w:rsidR="003B63A3" w:rsidRPr="003B63A3" w:rsidRDefault="003B63A3" w:rsidP="003B63A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B63A3" w:rsidRDefault="003B63A3" w:rsidP="003B63A3">
      <w:pPr>
        <w:spacing w:line="52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3B63A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Pr="003B63A3">
        <w:rPr>
          <w:rFonts w:asciiTheme="minorEastAsia" w:hAnsiTheme="minorEastAsia" w:hint="eastAsia"/>
          <w:b/>
          <w:sz w:val="28"/>
          <w:szCs w:val="28"/>
        </w:rPr>
        <w:t xml:space="preserve">  实训实习教学中心</w:t>
      </w:r>
    </w:p>
    <w:p w:rsidR="003B63A3" w:rsidRPr="003B63A3" w:rsidRDefault="003B63A3" w:rsidP="003B63A3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2019年</w:t>
      </w:r>
      <w:r w:rsidR="00C60FB2"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月6日</w:t>
      </w:r>
    </w:p>
    <w:sectPr w:rsidR="003B63A3" w:rsidRPr="003B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4"/>
    <w:rsid w:val="002C2BEA"/>
    <w:rsid w:val="003B63A3"/>
    <w:rsid w:val="00432FEE"/>
    <w:rsid w:val="00677058"/>
    <w:rsid w:val="006E3BF3"/>
    <w:rsid w:val="007D5190"/>
    <w:rsid w:val="009037F7"/>
    <w:rsid w:val="00A81FFD"/>
    <w:rsid w:val="00C60FB2"/>
    <w:rsid w:val="00DD751C"/>
    <w:rsid w:val="00E92EF4"/>
    <w:rsid w:val="00F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558">
          <w:marLeft w:val="-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310">
          <w:marLeft w:val="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439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2019-01-10T04:42:00Z</dcterms:created>
  <dcterms:modified xsi:type="dcterms:W3CDTF">2019-04-10T04:00:00Z</dcterms:modified>
</cp:coreProperties>
</file>